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A16C2" w:rsidRPr="00E07116" w14:paraId="200B65F1" w14:textId="77777777">
        <w:tblPrEx>
          <w:tblCellMar>
            <w:top w:w="0" w:type="dxa"/>
            <w:bottom w:w="0" w:type="dxa"/>
          </w:tblCellMar>
        </w:tblPrEx>
        <w:tc>
          <w:tcPr>
            <w:tcW w:w="9160" w:type="dxa"/>
            <w:shd w:val="clear" w:color="auto" w:fill="EEECE1"/>
          </w:tcPr>
          <w:p w14:paraId="73ABF1C0" w14:textId="77777777" w:rsidR="003A16C2" w:rsidRPr="00E07116" w:rsidRDefault="003A16C2" w:rsidP="003A16C2">
            <w:pPr>
              <w:pStyle w:val="En-tte"/>
              <w:tabs>
                <w:tab w:val="clear" w:pos="4320"/>
                <w:tab w:val="clear" w:pos="8640"/>
              </w:tabs>
              <w:rPr>
                <w:rFonts w:ascii="Times New Roman" w:hAnsi="Times New Roman"/>
                <w:sz w:val="28"/>
                <w:lang w:val="en-CA" w:bidi="ar-SA"/>
              </w:rPr>
            </w:pPr>
          </w:p>
          <w:p w14:paraId="266652F4" w14:textId="77777777" w:rsidR="003A16C2" w:rsidRPr="00E07116" w:rsidRDefault="003A16C2">
            <w:pPr>
              <w:ind w:firstLine="0"/>
              <w:jc w:val="center"/>
              <w:rPr>
                <w:b/>
                <w:lang w:bidi="ar-SA"/>
              </w:rPr>
            </w:pPr>
          </w:p>
          <w:p w14:paraId="3E892C63" w14:textId="77777777" w:rsidR="003A16C2" w:rsidRPr="00E07116" w:rsidRDefault="003A16C2">
            <w:pPr>
              <w:ind w:firstLine="0"/>
              <w:jc w:val="center"/>
              <w:rPr>
                <w:b/>
                <w:lang w:bidi="ar-SA"/>
              </w:rPr>
            </w:pPr>
          </w:p>
          <w:p w14:paraId="2F78B253" w14:textId="77777777" w:rsidR="003A16C2" w:rsidRDefault="003A16C2" w:rsidP="003A16C2">
            <w:pPr>
              <w:ind w:firstLine="0"/>
              <w:jc w:val="center"/>
              <w:rPr>
                <w:b/>
                <w:sz w:val="20"/>
                <w:lang w:bidi="ar-SA"/>
              </w:rPr>
            </w:pPr>
          </w:p>
          <w:p w14:paraId="445DE442" w14:textId="77777777" w:rsidR="003A16C2" w:rsidRDefault="003A16C2" w:rsidP="003A16C2">
            <w:pPr>
              <w:ind w:firstLine="0"/>
              <w:jc w:val="center"/>
              <w:rPr>
                <w:b/>
                <w:sz w:val="20"/>
                <w:lang w:bidi="ar-SA"/>
              </w:rPr>
            </w:pPr>
          </w:p>
          <w:p w14:paraId="610A841A" w14:textId="77777777" w:rsidR="003A16C2" w:rsidRDefault="003A16C2" w:rsidP="003A16C2">
            <w:pPr>
              <w:ind w:firstLine="0"/>
              <w:jc w:val="center"/>
              <w:rPr>
                <w:b/>
                <w:sz w:val="36"/>
              </w:rPr>
            </w:pPr>
            <w:r>
              <w:rPr>
                <w:sz w:val="36"/>
              </w:rPr>
              <w:t>Maurice Tardif et Claude Lessard</w:t>
            </w:r>
          </w:p>
          <w:p w14:paraId="6B7AC843" w14:textId="77777777" w:rsidR="003A16C2" w:rsidRDefault="003A16C2" w:rsidP="003A16C2">
            <w:pPr>
              <w:ind w:firstLine="0"/>
              <w:jc w:val="center"/>
              <w:rPr>
                <w:sz w:val="20"/>
                <w:lang w:bidi="ar-SA"/>
              </w:rPr>
            </w:pPr>
            <w:r>
              <w:rPr>
                <w:sz w:val="20"/>
                <w:lang w:bidi="ar-SA"/>
              </w:rPr>
              <w:t>Professeurs titulaires, Faculté d’éducation, Université de Montréal</w:t>
            </w:r>
          </w:p>
          <w:p w14:paraId="6061A4FA" w14:textId="09DA152B" w:rsidR="003A16C2" w:rsidRPr="00F3780C" w:rsidRDefault="003A16C2" w:rsidP="003A16C2">
            <w:pPr>
              <w:ind w:firstLine="0"/>
              <w:jc w:val="center"/>
              <w:rPr>
                <w:sz w:val="20"/>
                <w:lang w:bidi="ar-SA"/>
              </w:rPr>
            </w:pPr>
          </w:p>
          <w:p w14:paraId="1D0307BA" w14:textId="77777777" w:rsidR="003A16C2" w:rsidRPr="00AA0F60" w:rsidRDefault="003A16C2" w:rsidP="003A16C2">
            <w:pPr>
              <w:pStyle w:val="Corpsdetexte"/>
              <w:widowControl w:val="0"/>
              <w:spacing w:before="0" w:after="0"/>
              <w:rPr>
                <w:sz w:val="44"/>
                <w:lang w:bidi="ar-SA"/>
              </w:rPr>
            </w:pPr>
            <w:r w:rsidRPr="00AA0F60">
              <w:rPr>
                <w:sz w:val="44"/>
                <w:lang w:bidi="ar-SA"/>
              </w:rPr>
              <w:t>(</w:t>
            </w:r>
            <w:r>
              <w:rPr>
                <w:sz w:val="44"/>
                <w:lang w:bidi="ar-SA"/>
              </w:rPr>
              <w:t>2016</w:t>
            </w:r>
            <w:r w:rsidRPr="00AA0F60">
              <w:rPr>
                <w:sz w:val="44"/>
                <w:lang w:bidi="ar-SA"/>
              </w:rPr>
              <w:t>)</w:t>
            </w:r>
          </w:p>
          <w:p w14:paraId="184C3C8B" w14:textId="77777777" w:rsidR="003A16C2" w:rsidRDefault="003A16C2" w:rsidP="003A16C2">
            <w:pPr>
              <w:pStyle w:val="Corpsdetexte"/>
              <w:widowControl w:val="0"/>
              <w:spacing w:before="0" w:after="0"/>
              <w:rPr>
                <w:color w:val="FF0000"/>
                <w:sz w:val="24"/>
                <w:lang w:bidi="ar-SA"/>
              </w:rPr>
            </w:pPr>
          </w:p>
          <w:p w14:paraId="3FBB6F65" w14:textId="77777777" w:rsidR="003A16C2" w:rsidRDefault="003A16C2" w:rsidP="003A16C2">
            <w:pPr>
              <w:pStyle w:val="Corpsdetexte"/>
              <w:widowControl w:val="0"/>
              <w:spacing w:before="0" w:after="0"/>
              <w:rPr>
                <w:color w:val="FF0000"/>
                <w:sz w:val="24"/>
                <w:lang w:bidi="ar-SA"/>
              </w:rPr>
            </w:pPr>
          </w:p>
          <w:p w14:paraId="14AD59CC" w14:textId="77777777" w:rsidR="003A16C2" w:rsidRDefault="003A16C2" w:rsidP="003A16C2">
            <w:pPr>
              <w:pStyle w:val="Corpsdetexte"/>
              <w:widowControl w:val="0"/>
              <w:spacing w:before="0" w:after="0"/>
              <w:rPr>
                <w:color w:val="FF0000"/>
                <w:sz w:val="24"/>
                <w:lang w:bidi="ar-SA"/>
              </w:rPr>
            </w:pPr>
          </w:p>
          <w:p w14:paraId="595AB45C" w14:textId="77777777" w:rsidR="003A16C2" w:rsidRPr="004B1063" w:rsidRDefault="003A16C2" w:rsidP="003A16C2">
            <w:pPr>
              <w:pStyle w:val="Titlest"/>
            </w:pPr>
            <w:r w:rsidRPr="004B1063">
              <w:t>“L’école change,</w:t>
            </w:r>
            <w:r w:rsidRPr="004B1063">
              <w:br/>
              <w:t>la classe reste.”</w:t>
            </w:r>
          </w:p>
          <w:p w14:paraId="07C611AE" w14:textId="77777777" w:rsidR="003A16C2" w:rsidRDefault="003A16C2" w:rsidP="003A16C2">
            <w:pPr>
              <w:widowControl w:val="0"/>
              <w:ind w:firstLine="0"/>
              <w:jc w:val="center"/>
              <w:rPr>
                <w:lang w:bidi="ar-SA"/>
              </w:rPr>
            </w:pPr>
          </w:p>
          <w:p w14:paraId="54A0F509" w14:textId="77777777" w:rsidR="003A16C2" w:rsidRDefault="003A16C2" w:rsidP="003A16C2">
            <w:pPr>
              <w:widowControl w:val="0"/>
              <w:ind w:firstLine="0"/>
              <w:jc w:val="center"/>
              <w:rPr>
                <w:lang w:bidi="ar-SA"/>
              </w:rPr>
            </w:pPr>
          </w:p>
          <w:p w14:paraId="3DE53648" w14:textId="77777777" w:rsidR="003A16C2" w:rsidRDefault="003A16C2" w:rsidP="003A16C2">
            <w:pPr>
              <w:widowControl w:val="0"/>
              <w:ind w:firstLine="0"/>
              <w:jc w:val="center"/>
              <w:rPr>
                <w:lang w:bidi="ar-SA"/>
              </w:rPr>
            </w:pPr>
          </w:p>
          <w:p w14:paraId="1D604418" w14:textId="77777777" w:rsidR="003A16C2" w:rsidRDefault="003A16C2" w:rsidP="003A16C2">
            <w:pPr>
              <w:widowControl w:val="0"/>
              <w:ind w:firstLine="0"/>
              <w:jc w:val="center"/>
              <w:rPr>
                <w:lang w:bidi="ar-SA"/>
              </w:rPr>
            </w:pPr>
          </w:p>
          <w:p w14:paraId="112121B1" w14:textId="77777777" w:rsidR="003A16C2" w:rsidRDefault="003A16C2" w:rsidP="003A16C2">
            <w:pPr>
              <w:widowControl w:val="0"/>
              <w:ind w:firstLine="0"/>
              <w:jc w:val="center"/>
              <w:rPr>
                <w:sz w:val="20"/>
                <w:lang w:bidi="ar-SA"/>
              </w:rPr>
            </w:pPr>
          </w:p>
          <w:p w14:paraId="3F163607" w14:textId="77777777" w:rsidR="003A16C2" w:rsidRPr="00384B20" w:rsidRDefault="003A16C2">
            <w:pPr>
              <w:widowControl w:val="0"/>
              <w:ind w:firstLine="0"/>
              <w:jc w:val="center"/>
              <w:rPr>
                <w:sz w:val="20"/>
                <w:lang w:bidi="ar-SA"/>
              </w:rPr>
            </w:pPr>
          </w:p>
          <w:p w14:paraId="52238342" w14:textId="77777777" w:rsidR="003A16C2" w:rsidRPr="00384B20" w:rsidRDefault="003A16C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76F5737" w14:textId="77777777" w:rsidR="003A16C2" w:rsidRPr="00E07116" w:rsidRDefault="003A16C2">
            <w:pPr>
              <w:widowControl w:val="0"/>
              <w:ind w:firstLine="0"/>
              <w:jc w:val="both"/>
              <w:rPr>
                <w:lang w:bidi="ar-SA"/>
              </w:rPr>
            </w:pPr>
          </w:p>
          <w:p w14:paraId="4571A376" w14:textId="77777777" w:rsidR="003A16C2" w:rsidRPr="00E07116" w:rsidRDefault="003A16C2">
            <w:pPr>
              <w:widowControl w:val="0"/>
              <w:ind w:firstLine="0"/>
              <w:jc w:val="both"/>
              <w:rPr>
                <w:lang w:bidi="ar-SA"/>
              </w:rPr>
            </w:pPr>
          </w:p>
          <w:p w14:paraId="3398AE79" w14:textId="77777777" w:rsidR="003A16C2" w:rsidRDefault="003A16C2">
            <w:pPr>
              <w:widowControl w:val="0"/>
              <w:ind w:firstLine="0"/>
              <w:jc w:val="both"/>
              <w:rPr>
                <w:lang w:bidi="ar-SA"/>
              </w:rPr>
            </w:pPr>
          </w:p>
          <w:p w14:paraId="036A322D" w14:textId="77777777" w:rsidR="003A16C2" w:rsidRDefault="003A16C2">
            <w:pPr>
              <w:widowControl w:val="0"/>
              <w:ind w:firstLine="0"/>
              <w:jc w:val="both"/>
              <w:rPr>
                <w:lang w:bidi="ar-SA"/>
              </w:rPr>
            </w:pPr>
          </w:p>
          <w:p w14:paraId="1C139023" w14:textId="77777777" w:rsidR="003A16C2" w:rsidRDefault="003A16C2">
            <w:pPr>
              <w:widowControl w:val="0"/>
              <w:ind w:firstLine="0"/>
              <w:jc w:val="both"/>
              <w:rPr>
                <w:lang w:bidi="ar-SA"/>
              </w:rPr>
            </w:pPr>
          </w:p>
          <w:p w14:paraId="358D5380" w14:textId="77777777" w:rsidR="003A16C2" w:rsidRPr="00E07116" w:rsidRDefault="003A16C2">
            <w:pPr>
              <w:widowControl w:val="0"/>
              <w:ind w:firstLine="0"/>
              <w:jc w:val="both"/>
              <w:rPr>
                <w:lang w:bidi="ar-SA"/>
              </w:rPr>
            </w:pPr>
          </w:p>
          <w:p w14:paraId="09C9259A" w14:textId="77777777" w:rsidR="003A16C2" w:rsidRDefault="003A16C2">
            <w:pPr>
              <w:widowControl w:val="0"/>
              <w:ind w:firstLine="0"/>
              <w:jc w:val="both"/>
              <w:rPr>
                <w:lang w:bidi="ar-SA"/>
              </w:rPr>
            </w:pPr>
          </w:p>
          <w:p w14:paraId="04B43F18" w14:textId="77777777" w:rsidR="003A16C2" w:rsidRPr="00E07116" w:rsidRDefault="003A16C2">
            <w:pPr>
              <w:widowControl w:val="0"/>
              <w:ind w:firstLine="0"/>
              <w:jc w:val="both"/>
              <w:rPr>
                <w:lang w:bidi="ar-SA"/>
              </w:rPr>
            </w:pPr>
          </w:p>
          <w:p w14:paraId="11E52D66" w14:textId="77777777" w:rsidR="003A16C2" w:rsidRPr="00E07116" w:rsidRDefault="003A16C2">
            <w:pPr>
              <w:ind w:firstLine="0"/>
              <w:jc w:val="both"/>
              <w:rPr>
                <w:lang w:bidi="ar-SA"/>
              </w:rPr>
            </w:pPr>
          </w:p>
        </w:tc>
      </w:tr>
    </w:tbl>
    <w:p w14:paraId="705297C1" w14:textId="77777777" w:rsidR="003A16C2" w:rsidRDefault="003A16C2" w:rsidP="003A16C2">
      <w:pPr>
        <w:ind w:firstLine="0"/>
        <w:jc w:val="both"/>
      </w:pPr>
      <w:r w:rsidRPr="00E07116">
        <w:br w:type="page"/>
      </w:r>
    </w:p>
    <w:p w14:paraId="2B94B2B6" w14:textId="77777777" w:rsidR="003A16C2" w:rsidRDefault="003A16C2" w:rsidP="003A16C2">
      <w:pPr>
        <w:ind w:firstLine="0"/>
        <w:jc w:val="both"/>
      </w:pPr>
    </w:p>
    <w:p w14:paraId="0298C3AB" w14:textId="77777777" w:rsidR="003A16C2" w:rsidRDefault="003A16C2" w:rsidP="003A16C2">
      <w:pPr>
        <w:ind w:firstLine="0"/>
        <w:jc w:val="both"/>
      </w:pPr>
    </w:p>
    <w:p w14:paraId="3997188A" w14:textId="77777777" w:rsidR="003A16C2" w:rsidRDefault="003A16C2" w:rsidP="003A16C2">
      <w:pPr>
        <w:ind w:firstLine="0"/>
        <w:jc w:val="both"/>
      </w:pPr>
    </w:p>
    <w:p w14:paraId="7495406C" w14:textId="77777777" w:rsidR="003A16C2" w:rsidRDefault="00EE036C" w:rsidP="003A16C2">
      <w:pPr>
        <w:ind w:firstLine="0"/>
        <w:jc w:val="right"/>
      </w:pPr>
      <w:r>
        <w:rPr>
          <w:noProof/>
        </w:rPr>
        <w:drawing>
          <wp:inline distT="0" distB="0" distL="0" distR="0" wp14:anchorId="4885F1F8" wp14:editId="55A09521">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CD55B5C" w14:textId="77777777" w:rsidR="003A16C2" w:rsidRDefault="003A16C2" w:rsidP="003A16C2">
      <w:pPr>
        <w:ind w:firstLine="0"/>
        <w:jc w:val="right"/>
      </w:pPr>
      <w:hyperlink r:id="rId9" w:history="1">
        <w:r w:rsidRPr="00302466">
          <w:rPr>
            <w:rStyle w:val="Hyperlien"/>
          </w:rPr>
          <w:t>http://classiques.uqac.ca/</w:t>
        </w:r>
      </w:hyperlink>
      <w:r>
        <w:t xml:space="preserve"> </w:t>
      </w:r>
    </w:p>
    <w:p w14:paraId="401E9018" w14:textId="77777777" w:rsidR="003A16C2" w:rsidRDefault="003A16C2" w:rsidP="003A16C2">
      <w:pPr>
        <w:ind w:firstLine="0"/>
        <w:jc w:val="both"/>
      </w:pPr>
    </w:p>
    <w:p w14:paraId="6F8AC0FB" w14:textId="77777777" w:rsidR="003A16C2" w:rsidRDefault="003A16C2" w:rsidP="003A16C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91A5C56" w14:textId="77777777" w:rsidR="003A16C2" w:rsidRDefault="003A16C2" w:rsidP="003A16C2">
      <w:pPr>
        <w:ind w:firstLine="0"/>
        <w:jc w:val="both"/>
      </w:pPr>
    </w:p>
    <w:p w14:paraId="43553286" w14:textId="77777777" w:rsidR="003A16C2" w:rsidRDefault="003A16C2" w:rsidP="003A16C2">
      <w:pPr>
        <w:ind w:firstLine="0"/>
        <w:jc w:val="both"/>
      </w:pPr>
    </w:p>
    <w:p w14:paraId="36800C02" w14:textId="77777777" w:rsidR="003A16C2" w:rsidRDefault="00EE036C" w:rsidP="003A16C2">
      <w:pPr>
        <w:ind w:firstLine="0"/>
        <w:jc w:val="both"/>
      </w:pPr>
      <w:r>
        <w:rPr>
          <w:noProof/>
        </w:rPr>
        <w:drawing>
          <wp:inline distT="0" distB="0" distL="0" distR="0" wp14:anchorId="0C85EB42" wp14:editId="089EF568">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9596D95" w14:textId="77777777" w:rsidR="003A16C2" w:rsidRDefault="003A16C2" w:rsidP="003A16C2">
      <w:pPr>
        <w:ind w:firstLine="0"/>
        <w:jc w:val="both"/>
      </w:pPr>
      <w:hyperlink r:id="rId11" w:history="1">
        <w:r w:rsidRPr="00302466">
          <w:rPr>
            <w:rStyle w:val="Hyperlien"/>
          </w:rPr>
          <w:t>http://bibliotheque.uqac.ca/</w:t>
        </w:r>
      </w:hyperlink>
      <w:r>
        <w:t xml:space="preserve"> </w:t>
      </w:r>
    </w:p>
    <w:p w14:paraId="26CDEA90" w14:textId="77777777" w:rsidR="003A16C2" w:rsidRDefault="003A16C2" w:rsidP="003A16C2">
      <w:pPr>
        <w:ind w:firstLine="0"/>
        <w:jc w:val="both"/>
      </w:pPr>
    </w:p>
    <w:p w14:paraId="44AC4C56" w14:textId="77777777" w:rsidR="003A16C2" w:rsidRDefault="003A16C2" w:rsidP="003A16C2">
      <w:pPr>
        <w:ind w:firstLine="0"/>
        <w:jc w:val="both"/>
      </w:pPr>
    </w:p>
    <w:p w14:paraId="20F957A9" w14:textId="77777777" w:rsidR="003A16C2" w:rsidRDefault="003A16C2" w:rsidP="003A16C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8A4AEC3" w14:textId="77777777" w:rsidR="003A16C2" w:rsidRPr="00E07116" w:rsidRDefault="003A16C2" w:rsidP="003A16C2">
      <w:pPr>
        <w:widowControl w:val="0"/>
        <w:autoSpaceDE w:val="0"/>
        <w:autoSpaceDN w:val="0"/>
        <w:adjustRightInd w:val="0"/>
        <w:rPr>
          <w:szCs w:val="32"/>
        </w:rPr>
      </w:pPr>
      <w:r w:rsidRPr="00E07116">
        <w:br w:type="page"/>
      </w:r>
    </w:p>
    <w:p w14:paraId="00D12372" w14:textId="77777777" w:rsidR="003A16C2" w:rsidRPr="005B6592" w:rsidRDefault="003A16C2">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2496D28" w14:textId="77777777" w:rsidR="003A16C2" w:rsidRPr="00E07116" w:rsidRDefault="003A16C2">
      <w:pPr>
        <w:widowControl w:val="0"/>
        <w:autoSpaceDE w:val="0"/>
        <w:autoSpaceDN w:val="0"/>
        <w:adjustRightInd w:val="0"/>
        <w:rPr>
          <w:szCs w:val="32"/>
        </w:rPr>
      </w:pPr>
    </w:p>
    <w:p w14:paraId="05ED7FD6" w14:textId="77777777" w:rsidR="003A16C2" w:rsidRPr="00E07116" w:rsidRDefault="003A16C2">
      <w:pPr>
        <w:widowControl w:val="0"/>
        <w:autoSpaceDE w:val="0"/>
        <w:autoSpaceDN w:val="0"/>
        <w:adjustRightInd w:val="0"/>
        <w:jc w:val="both"/>
        <w:rPr>
          <w:color w:val="1C1C1C"/>
          <w:szCs w:val="26"/>
        </w:rPr>
      </w:pPr>
    </w:p>
    <w:p w14:paraId="034DEDC4" w14:textId="77777777" w:rsidR="003A16C2" w:rsidRPr="00E07116" w:rsidRDefault="003A16C2">
      <w:pPr>
        <w:widowControl w:val="0"/>
        <w:autoSpaceDE w:val="0"/>
        <w:autoSpaceDN w:val="0"/>
        <w:adjustRightInd w:val="0"/>
        <w:jc w:val="both"/>
        <w:rPr>
          <w:color w:val="1C1C1C"/>
          <w:szCs w:val="26"/>
        </w:rPr>
      </w:pPr>
    </w:p>
    <w:p w14:paraId="5FA73472" w14:textId="77777777" w:rsidR="003A16C2" w:rsidRPr="00E07116" w:rsidRDefault="003A16C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C93D4C1" w14:textId="77777777" w:rsidR="003A16C2" w:rsidRPr="00E07116" w:rsidRDefault="003A16C2">
      <w:pPr>
        <w:widowControl w:val="0"/>
        <w:autoSpaceDE w:val="0"/>
        <w:autoSpaceDN w:val="0"/>
        <w:adjustRightInd w:val="0"/>
        <w:jc w:val="both"/>
        <w:rPr>
          <w:color w:val="1C1C1C"/>
          <w:szCs w:val="26"/>
        </w:rPr>
      </w:pPr>
    </w:p>
    <w:p w14:paraId="3E55CAB4" w14:textId="77777777" w:rsidR="003A16C2" w:rsidRPr="00E07116" w:rsidRDefault="003A16C2" w:rsidP="003A16C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C4E2604" w14:textId="77777777" w:rsidR="003A16C2" w:rsidRPr="00E07116" w:rsidRDefault="003A16C2" w:rsidP="003A16C2">
      <w:pPr>
        <w:widowControl w:val="0"/>
        <w:autoSpaceDE w:val="0"/>
        <w:autoSpaceDN w:val="0"/>
        <w:adjustRightInd w:val="0"/>
        <w:jc w:val="both"/>
        <w:rPr>
          <w:color w:val="1C1C1C"/>
          <w:szCs w:val="26"/>
        </w:rPr>
      </w:pPr>
    </w:p>
    <w:p w14:paraId="5D15645B" w14:textId="77777777" w:rsidR="003A16C2" w:rsidRPr="00E07116" w:rsidRDefault="003A16C2" w:rsidP="003A16C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8B7EF79" w14:textId="77777777" w:rsidR="003A16C2" w:rsidRPr="00E07116" w:rsidRDefault="003A16C2" w:rsidP="003A16C2">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636AA476" w14:textId="77777777" w:rsidR="003A16C2" w:rsidRPr="00E07116" w:rsidRDefault="003A16C2" w:rsidP="003A16C2">
      <w:pPr>
        <w:widowControl w:val="0"/>
        <w:autoSpaceDE w:val="0"/>
        <w:autoSpaceDN w:val="0"/>
        <w:adjustRightInd w:val="0"/>
        <w:jc w:val="both"/>
        <w:rPr>
          <w:color w:val="1C1C1C"/>
          <w:szCs w:val="26"/>
        </w:rPr>
      </w:pPr>
    </w:p>
    <w:p w14:paraId="0D3422DB" w14:textId="77777777" w:rsidR="003A16C2" w:rsidRPr="00E07116" w:rsidRDefault="003A16C2">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2429D2D3" w14:textId="77777777" w:rsidR="003A16C2" w:rsidRPr="00E07116" w:rsidRDefault="003A16C2">
      <w:pPr>
        <w:widowControl w:val="0"/>
        <w:autoSpaceDE w:val="0"/>
        <w:autoSpaceDN w:val="0"/>
        <w:adjustRightInd w:val="0"/>
        <w:jc w:val="both"/>
        <w:rPr>
          <w:color w:val="1C1C1C"/>
          <w:szCs w:val="26"/>
        </w:rPr>
      </w:pPr>
    </w:p>
    <w:p w14:paraId="7389A305" w14:textId="77777777" w:rsidR="003A16C2" w:rsidRPr="00E07116" w:rsidRDefault="003A16C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23FE3C4" w14:textId="77777777" w:rsidR="003A16C2" w:rsidRPr="00E07116" w:rsidRDefault="003A16C2">
      <w:pPr>
        <w:rPr>
          <w:b/>
          <w:color w:val="1C1C1C"/>
          <w:szCs w:val="26"/>
        </w:rPr>
      </w:pPr>
    </w:p>
    <w:p w14:paraId="68118DDF" w14:textId="77777777" w:rsidR="003A16C2" w:rsidRPr="00E07116" w:rsidRDefault="003A16C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47CA2A6" w14:textId="77777777" w:rsidR="003A16C2" w:rsidRPr="00E07116" w:rsidRDefault="003A16C2">
      <w:pPr>
        <w:rPr>
          <w:b/>
          <w:color w:val="1C1C1C"/>
          <w:szCs w:val="26"/>
        </w:rPr>
      </w:pPr>
    </w:p>
    <w:p w14:paraId="3C785D5F" w14:textId="77777777" w:rsidR="003A16C2" w:rsidRPr="00E07116" w:rsidRDefault="003A16C2">
      <w:pPr>
        <w:rPr>
          <w:color w:val="1C1C1C"/>
          <w:szCs w:val="26"/>
        </w:rPr>
      </w:pPr>
      <w:r w:rsidRPr="00E07116">
        <w:rPr>
          <w:color w:val="1C1C1C"/>
          <w:szCs w:val="26"/>
        </w:rPr>
        <w:t>Jean-Marie Tremblay, sociologue</w:t>
      </w:r>
    </w:p>
    <w:p w14:paraId="70A2DFA6" w14:textId="77777777" w:rsidR="003A16C2" w:rsidRPr="00E07116" w:rsidRDefault="003A16C2">
      <w:pPr>
        <w:rPr>
          <w:color w:val="1C1C1C"/>
          <w:szCs w:val="26"/>
        </w:rPr>
      </w:pPr>
      <w:r w:rsidRPr="00E07116">
        <w:rPr>
          <w:color w:val="1C1C1C"/>
          <w:szCs w:val="26"/>
        </w:rPr>
        <w:t>Fondateur et Président-directeur général,</w:t>
      </w:r>
    </w:p>
    <w:p w14:paraId="336AD0DA" w14:textId="77777777" w:rsidR="003A16C2" w:rsidRPr="00E07116" w:rsidRDefault="003A16C2">
      <w:pPr>
        <w:rPr>
          <w:color w:val="000080"/>
        </w:rPr>
      </w:pPr>
      <w:r w:rsidRPr="00E07116">
        <w:rPr>
          <w:color w:val="000080"/>
          <w:szCs w:val="26"/>
        </w:rPr>
        <w:t>LES CLASSIQUES DES SCIENCES SOCIALES.</w:t>
      </w:r>
    </w:p>
    <w:p w14:paraId="23DB0441" w14:textId="77777777" w:rsidR="003A16C2" w:rsidRPr="00CF4C8E" w:rsidRDefault="003A16C2" w:rsidP="003A16C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243EE8EA" w14:textId="77777777" w:rsidR="003A16C2" w:rsidRPr="00CF4C8E" w:rsidRDefault="003A16C2" w:rsidP="003A16C2">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C7A0E6F" w14:textId="77777777" w:rsidR="003A16C2" w:rsidRPr="00CF4C8E" w:rsidRDefault="003A16C2" w:rsidP="003A16C2">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1887F5C" w14:textId="77777777" w:rsidR="003A16C2" w:rsidRPr="00CF4C8E" w:rsidRDefault="003A16C2" w:rsidP="003A16C2">
      <w:pPr>
        <w:ind w:left="20" w:hanging="20"/>
        <w:jc w:val="both"/>
        <w:rPr>
          <w:sz w:val="24"/>
        </w:rPr>
      </w:pPr>
      <w:proofErr w:type="gramStart"/>
      <w:r w:rsidRPr="00CF4C8E">
        <w:rPr>
          <w:sz w:val="24"/>
        </w:rPr>
        <w:t>à</w:t>
      </w:r>
      <w:proofErr w:type="gramEnd"/>
      <w:r w:rsidRPr="00CF4C8E">
        <w:rPr>
          <w:sz w:val="24"/>
        </w:rPr>
        <w:t xml:space="preserve"> partir du texte de :</w:t>
      </w:r>
    </w:p>
    <w:p w14:paraId="3C8AA764" w14:textId="77777777" w:rsidR="003A16C2" w:rsidRDefault="003A16C2" w:rsidP="003A16C2">
      <w:pPr>
        <w:ind w:firstLine="0"/>
        <w:jc w:val="both"/>
        <w:rPr>
          <w:sz w:val="24"/>
        </w:rPr>
      </w:pPr>
    </w:p>
    <w:p w14:paraId="2E447F4C" w14:textId="77777777" w:rsidR="003A16C2" w:rsidRPr="00384B20" w:rsidRDefault="003A16C2" w:rsidP="003A16C2">
      <w:pPr>
        <w:ind w:firstLine="0"/>
        <w:jc w:val="both"/>
        <w:rPr>
          <w:sz w:val="24"/>
        </w:rPr>
      </w:pPr>
    </w:p>
    <w:p w14:paraId="14D44387" w14:textId="77777777" w:rsidR="003A16C2" w:rsidRPr="00E07116" w:rsidRDefault="003A16C2" w:rsidP="003A16C2">
      <w:pPr>
        <w:ind w:left="20" w:firstLine="340"/>
        <w:jc w:val="both"/>
      </w:pPr>
      <w:r>
        <w:t>Maurice Tardif et Claude Lessard</w:t>
      </w:r>
    </w:p>
    <w:p w14:paraId="2E2F5F5F" w14:textId="77777777" w:rsidR="003A16C2" w:rsidRPr="00E07116" w:rsidRDefault="003A16C2" w:rsidP="003A16C2">
      <w:pPr>
        <w:ind w:left="20" w:firstLine="340"/>
        <w:jc w:val="both"/>
      </w:pPr>
    </w:p>
    <w:p w14:paraId="6A6A845E" w14:textId="77777777" w:rsidR="003A16C2" w:rsidRPr="00E5223B" w:rsidRDefault="003A16C2" w:rsidP="003A16C2">
      <w:pPr>
        <w:jc w:val="both"/>
        <w:rPr>
          <w:b/>
          <w:color w:val="000080"/>
        </w:rPr>
      </w:pPr>
      <w:r w:rsidRPr="004B1063">
        <w:rPr>
          <w:b/>
          <w:color w:val="000080"/>
        </w:rPr>
        <w:t>“L’école change, la classe reste.”</w:t>
      </w:r>
    </w:p>
    <w:p w14:paraId="13650795" w14:textId="77777777" w:rsidR="003A16C2" w:rsidRPr="00C740C0" w:rsidRDefault="003A16C2" w:rsidP="003A16C2">
      <w:pPr>
        <w:jc w:val="both"/>
        <w:rPr>
          <w:b/>
          <w:color w:val="000080"/>
        </w:rPr>
      </w:pPr>
    </w:p>
    <w:p w14:paraId="25E09527" w14:textId="77777777" w:rsidR="003A16C2" w:rsidRPr="004B1063" w:rsidRDefault="003A16C2" w:rsidP="003A16C2">
      <w:pPr>
        <w:jc w:val="both"/>
        <w:rPr>
          <w:sz w:val="24"/>
        </w:rPr>
      </w:pPr>
      <w:r w:rsidRPr="009073CB">
        <w:t xml:space="preserve">In </w:t>
      </w:r>
      <w:r>
        <w:t xml:space="preserve">ouvrage de Martine Fournier, </w:t>
      </w:r>
      <w:r>
        <w:rPr>
          <w:b/>
          <w:i/>
        </w:rPr>
        <w:t>Éduquer et former. Connaissa</w:t>
      </w:r>
      <w:r>
        <w:rPr>
          <w:b/>
          <w:i/>
        </w:rPr>
        <w:t>n</w:t>
      </w:r>
      <w:r>
        <w:rPr>
          <w:b/>
          <w:i/>
        </w:rPr>
        <w:t>ces et débats en éducation et formation</w:t>
      </w:r>
      <w:r>
        <w:t>, pp.193-202. Paris : Les Éd</w:t>
      </w:r>
      <w:r>
        <w:t>i</w:t>
      </w:r>
      <w:r>
        <w:t>tions Sciences humaines, 2016, 496 pp. Collection : “Ouvrages de synthèse”.</w:t>
      </w:r>
    </w:p>
    <w:p w14:paraId="33C6D196" w14:textId="77777777" w:rsidR="003A16C2" w:rsidRPr="00384B20" w:rsidRDefault="003A16C2" w:rsidP="003A16C2">
      <w:pPr>
        <w:jc w:val="both"/>
        <w:rPr>
          <w:sz w:val="24"/>
        </w:rPr>
      </w:pPr>
    </w:p>
    <w:p w14:paraId="6D6327DA" w14:textId="77777777" w:rsidR="003A16C2" w:rsidRPr="00384B20" w:rsidRDefault="003A16C2" w:rsidP="003A16C2">
      <w:pPr>
        <w:jc w:val="both"/>
        <w:rPr>
          <w:sz w:val="24"/>
        </w:rPr>
      </w:pPr>
    </w:p>
    <w:p w14:paraId="0FFCD786" w14:textId="77777777" w:rsidR="003A16C2" w:rsidRPr="00384B20" w:rsidRDefault="003A16C2" w:rsidP="003A16C2">
      <w:pPr>
        <w:ind w:left="20"/>
        <w:jc w:val="both"/>
        <w:rPr>
          <w:sz w:val="24"/>
        </w:rPr>
      </w:pPr>
      <w:r>
        <w:rPr>
          <w:sz w:val="24"/>
        </w:rPr>
        <w:t>Claude Lessard nous a accordé</w:t>
      </w:r>
      <w:r w:rsidRPr="00384B20">
        <w:rPr>
          <w:sz w:val="24"/>
        </w:rPr>
        <w:t xml:space="preserve">, </w:t>
      </w:r>
      <w:r>
        <w:rPr>
          <w:sz w:val="24"/>
        </w:rPr>
        <w:t>le 17 février 2023,</w:t>
      </w:r>
      <w:r w:rsidRPr="00384B20">
        <w:rPr>
          <w:sz w:val="24"/>
        </w:rPr>
        <w:t xml:space="preserve"> l’autoris</w:t>
      </w:r>
      <w:r w:rsidRPr="00384B20">
        <w:rPr>
          <w:sz w:val="24"/>
        </w:rPr>
        <w:t>a</w:t>
      </w:r>
      <w:r w:rsidRPr="00384B20">
        <w:rPr>
          <w:sz w:val="24"/>
        </w:rPr>
        <w:t>tion de diff</w:t>
      </w:r>
      <w:r w:rsidRPr="00384B20">
        <w:rPr>
          <w:sz w:val="24"/>
        </w:rPr>
        <w:t>u</w:t>
      </w:r>
      <w:r w:rsidRPr="00384B20">
        <w:rPr>
          <w:sz w:val="24"/>
        </w:rPr>
        <w:t xml:space="preserve">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71E4F6EF" w14:textId="77777777" w:rsidR="003A16C2" w:rsidRPr="00384B20" w:rsidRDefault="003A16C2" w:rsidP="003A16C2">
      <w:pPr>
        <w:jc w:val="both"/>
        <w:rPr>
          <w:sz w:val="24"/>
        </w:rPr>
      </w:pPr>
    </w:p>
    <w:p w14:paraId="77E2250F" w14:textId="77777777" w:rsidR="003A16C2" w:rsidRDefault="00EE036C" w:rsidP="003A16C2">
      <w:pPr>
        <w:tabs>
          <w:tab w:val="left" w:pos="3150"/>
        </w:tabs>
        <w:ind w:firstLine="0"/>
        <w:rPr>
          <w:sz w:val="24"/>
        </w:rPr>
      </w:pPr>
      <w:r w:rsidRPr="00973ED4">
        <w:rPr>
          <w:noProof/>
          <w:sz w:val="24"/>
        </w:rPr>
        <w:drawing>
          <wp:inline distT="0" distB="0" distL="0" distR="0" wp14:anchorId="5539539F" wp14:editId="1349E77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A16C2" w:rsidRPr="00973ED4">
        <w:rPr>
          <w:sz w:val="24"/>
        </w:rPr>
        <w:t xml:space="preserve"> Courriel</w:t>
      </w:r>
      <w:r w:rsidR="003A16C2">
        <w:rPr>
          <w:sz w:val="24"/>
        </w:rPr>
        <w:t>s</w:t>
      </w:r>
      <w:r w:rsidR="003A16C2" w:rsidRPr="00973ED4">
        <w:rPr>
          <w:sz w:val="24"/>
        </w:rPr>
        <w:t xml:space="preserve"> : Claude Lessard : </w:t>
      </w:r>
      <w:hyperlink r:id="rId15" w:history="1">
        <w:r w:rsidR="003A16C2" w:rsidRPr="00973ED4">
          <w:rPr>
            <w:rStyle w:val="Hyperlien"/>
            <w:sz w:val="24"/>
          </w:rPr>
          <w:t>claude.lessard@umontreal.ca</w:t>
        </w:r>
      </w:hyperlink>
      <w:r w:rsidR="003A16C2" w:rsidRPr="00973ED4">
        <w:rPr>
          <w:sz w:val="24"/>
        </w:rPr>
        <w:t xml:space="preserve"> </w:t>
      </w:r>
    </w:p>
    <w:p w14:paraId="39B4A291" w14:textId="77777777" w:rsidR="003A16C2" w:rsidRPr="004B1063" w:rsidRDefault="003A16C2" w:rsidP="003A16C2">
      <w:pPr>
        <w:tabs>
          <w:tab w:val="left" w:pos="3150"/>
        </w:tabs>
        <w:ind w:firstLine="0"/>
        <w:rPr>
          <w:sz w:val="24"/>
        </w:rPr>
      </w:pPr>
      <w:r w:rsidRPr="004B1063">
        <w:rPr>
          <w:sz w:val="24"/>
        </w:rPr>
        <w:t xml:space="preserve">Maurice Tardif : </w:t>
      </w:r>
      <w:hyperlink r:id="rId16" w:history="1">
        <w:r w:rsidRPr="004B1063">
          <w:rPr>
            <w:rStyle w:val="Hyperlien"/>
            <w:sz w:val="24"/>
          </w:rPr>
          <w:t>maurice.tardif@umontreal.ca</w:t>
        </w:r>
      </w:hyperlink>
    </w:p>
    <w:p w14:paraId="61CD60BA" w14:textId="77777777" w:rsidR="003A16C2" w:rsidRPr="00384B20" w:rsidRDefault="003A16C2" w:rsidP="003A16C2">
      <w:pPr>
        <w:ind w:left="20"/>
        <w:jc w:val="both"/>
        <w:rPr>
          <w:sz w:val="24"/>
        </w:rPr>
      </w:pPr>
    </w:p>
    <w:p w14:paraId="1F04A76C" w14:textId="77777777" w:rsidR="003A16C2" w:rsidRPr="00384B20" w:rsidRDefault="003A16C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097AAA3" w14:textId="77777777" w:rsidR="003A16C2" w:rsidRPr="00384B20" w:rsidRDefault="003A16C2">
      <w:pPr>
        <w:ind w:right="1800" w:firstLine="0"/>
        <w:jc w:val="both"/>
        <w:rPr>
          <w:sz w:val="24"/>
        </w:rPr>
      </w:pPr>
    </w:p>
    <w:p w14:paraId="2579DEDF" w14:textId="77777777" w:rsidR="003A16C2" w:rsidRPr="00384B20" w:rsidRDefault="003A16C2" w:rsidP="003A16C2">
      <w:pPr>
        <w:ind w:left="360" w:right="360" w:firstLine="0"/>
        <w:jc w:val="both"/>
        <w:rPr>
          <w:sz w:val="24"/>
        </w:rPr>
      </w:pPr>
      <w:r w:rsidRPr="00384B20">
        <w:rPr>
          <w:sz w:val="24"/>
        </w:rPr>
        <w:t>Pour le texte: Times New Roman, 14 points.</w:t>
      </w:r>
    </w:p>
    <w:p w14:paraId="4F67D891" w14:textId="77777777" w:rsidR="003A16C2" w:rsidRPr="00384B20" w:rsidRDefault="003A16C2" w:rsidP="003A16C2">
      <w:pPr>
        <w:ind w:left="360" w:right="360" w:firstLine="0"/>
        <w:jc w:val="both"/>
        <w:rPr>
          <w:sz w:val="24"/>
        </w:rPr>
      </w:pPr>
      <w:r w:rsidRPr="00384B20">
        <w:rPr>
          <w:sz w:val="24"/>
        </w:rPr>
        <w:t>Pour les notes de bas de page : Times New Roman, 12 points.</w:t>
      </w:r>
    </w:p>
    <w:p w14:paraId="5DEC1E6C" w14:textId="77777777" w:rsidR="003A16C2" w:rsidRPr="00384B20" w:rsidRDefault="003A16C2">
      <w:pPr>
        <w:ind w:left="360" w:right="1800" w:firstLine="0"/>
        <w:jc w:val="both"/>
        <w:rPr>
          <w:sz w:val="24"/>
        </w:rPr>
      </w:pPr>
    </w:p>
    <w:p w14:paraId="4657F6B7" w14:textId="77777777" w:rsidR="003A16C2" w:rsidRPr="00384B20" w:rsidRDefault="003A16C2">
      <w:pPr>
        <w:ind w:right="360" w:firstLine="0"/>
        <w:jc w:val="both"/>
        <w:rPr>
          <w:sz w:val="24"/>
        </w:rPr>
      </w:pPr>
      <w:r w:rsidRPr="00384B20">
        <w:rPr>
          <w:sz w:val="24"/>
        </w:rPr>
        <w:t>Édition électronique réalisée avec le traitement de textes Microsoft Word 2008 pour Macintosh.</w:t>
      </w:r>
    </w:p>
    <w:p w14:paraId="37A0B062" w14:textId="77777777" w:rsidR="003A16C2" w:rsidRPr="00384B20" w:rsidRDefault="003A16C2">
      <w:pPr>
        <w:ind w:right="1800" w:firstLine="0"/>
        <w:jc w:val="both"/>
        <w:rPr>
          <w:sz w:val="24"/>
        </w:rPr>
      </w:pPr>
    </w:p>
    <w:p w14:paraId="2A9B7AA4" w14:textId="77777777" w:rsidR="003A16C2" w:rsidRPr="00384B20" w:rsidRDefault="003A16C2" w:rsidP="003A16C2">
      <w:pPr>
        <w:ind w:right="540" w:firstLine="0"/>
        <w:jc w:val="both"/>
        <w:rPr>
          <w:sz w:val="24"/>
        </w:rPr>
      </w:pPr>
      <w:r w:rsidRPr="00384B20">
        <w:rPr>
          <w:sz w:val="24"/>
        </w:rPr>
        <w:t>Mise en page sur papier format : LETTRE US, 8.5’’ x 11’’.</w:t>
      </w:r>
    </w:p>
    <w:p w14:paraId="29BCB3A8" w14:textId="77777777" w:rsidR="003A16C2" w:rsidRPr="00384B20" w:rsidRDefault="003A16C2">
      <w:pPr>
        <w:ind w:right="1800" w:firstLine="0"/>
        <w:jc w:val="both"/>
        <w:rPr>
          <w:sz w:val="24"/>
        </w:rPr>
      </w:pPr>
    </w:p>
    <w:p w14:paraId="4744F1D9" w14:textId="77777777" w:rsidR="003A16C2" w:rsidRPr="00384B20" w:rsidRDefault="003A16C2" w:rsidP="003A16C2">
      <w:pPr>
        <w:ind w:firstLine="0"/>
        <w:jc w:val="both"/>
        <w:rPr>
          <w:sz w:val="24"/>
        </w:rPr>
      </w:pPr>
      <w:r w:rsidRPr="00384B20">
        <w:rPr>
          <w:sz w:val="24"/>
        </w:rPr>
        <w:t xml:space="preserve">Édition numérique réalisée le </w:t>
      </w:r>
      <w:r>
        <w:rPr>
          <w:sz w:val="24"/>
        </w:rPr>
        <w:t>20 février 2023 à Chicoutimi</w:t>
      </w:r>
      <w:r w:rsidRPr="00384B20">
        <w:rPr>
          <w:sz w:val="24"/>
        </w:rPr>
        <w:t>, Qu</w:t>
      </w:r>
      <w:r w:rsidRPr="00384B20">
        <w:rPr>
          <w:sz w:val="24"/>
        </w:rPr>
        <w:t>é</w:t>
      </w:r>
      <w:r w:rsidRPr="00384B20">
        <w:rPr>
          <w:sz w:val="24"/>
        </w:rPr>
        <w:t>bec.</w:t>
      </w:r>
    </w:p>
    <w:p w14:paraId="3AFEE60D" w14:textId="77777777" w:rsidR="003A16C2" w:rsidRPr="00384B20" w:rsidRDefault="003A16C2">
      <w:pPr>
        <w:ind w:right="1800" w:firstLine="0"/>
        <w:jc w:val="both"/>
        <w:rPr>
          <w:sz w:val="24"/>
        </w:rPr>
      </w:pPr>
    </w:p>
    <w:p w14:paraId="5FCC60DB" w14:textId="77777777" w:rsidR="003A16C2" w:rsidRPr="00E07116" w:rsidRDefault="00EE036C">
      <w:pPr>
        <w:ind w:right="1800" w:firstLine="0"/>
        <w:jc w:val="both"/>
      </w:pPr>
      <w:r w:rsidRPr="00E07116">
        <w:rPr>
          <w:noProof/>
        </w:rPr>
        <w:drawing>
          <wp:inline distT="0" distB="0" distL="0" distR="0" wp14:anchorId="15424908" wp14:editId="2AF8683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EAC8D1F" w14:textId="77777777" w:rsidR="003A16C2" w:rsidRDefault="003A16C2" w:rsidP="003A16C2">
      <w:pPr>
        <w:ind w:left="20"/>
        <w:jc w:val="both"/>
      </w:pPr>
      <w:r w:rsidRPr="00E07116">
        <w:br w:type="page"/>
      </w:r>
    </w:p>
    <w:p w14:paraId="7CAEB6C0" w14:textId="77777777" w:rsidR="003A16C2" w:rsidRDefault="003A16C2" w:rsidP="003A16C2">
      <w:pPr>
        <w:ind w:firstLine="0"/>
        <w:jc w:val="center"/>
        <w:rPr>
          <w:b/>
          <w:sz w:val="36"/>
        </w:rPr>
      </w:pPr>
      <w:r>
        <w:rPr>
          <w:sz w:val="36"/>
        </w:rPr>
        <w:t>Maurice Tardif et Claude Lessard</w:t>
      </w:r>
    </w:p>
    <w:p w14:paraId="55A5D172" w14:textId="77777777" w:rsidR="003A16C2" w:rsidRDefault="003A16C2" w:rsidP="003A16C2">
      <w:pPr>
        <w:ind w:firstLine="0"/>
        <w:jc w:val="center"/>
        <w:rPr>
          <w:sz w:val="20"/>
          <w:lang w:bidi="ar-SA"/>
        </w:rPr>
      </w:pPr>
      <w:r>
        <w:rPr>
          <w:sz w:val="20"/>
          <w:lang w:bidi="ar-SA"/>
        </w:rPr>
        <w:t>Professeurs titulaires, Faculté d’éducation, Université de Montréal</w:t>
      </w:r>
    </w:p>
    <w:p w14:paraId="5560D941" w14:textId="77777777" w:rsidR="003A16C2" w:rsidRPr="00E07116" w:rsidRDefault="003A16C2" w:rsidP="003A16C2">
      <w:pPr>
        <w:ind w:firstLine="0"/>
        <w:jc w:val="center"/>
      </w:pPr>
    </w:p>
    <w:p w14:paraId="7F7B8074" w14:textId="77777777" w:rsidR="003A16C2" w:rsidRPr="00F3780C" w:rsidRDefault="003A16C2" w:rsidP="003A16C2">
      <w:pPr>
        <w:ind w:firstLine="0"/>
        <w:jc w:val="center"/>
        <w:rPr>
          <w:color w:val="000080"/>
          <w:sz w:val="36"/>
        </w:rPr>
      </w:pPr>
      <w:r w:rsidRPr="004B1063">
        <w:rPr>
          <w:color w:val="000080"/>
          <w:sz w:val="36"/>
        </w:rPr>
        <w:t>“L’école change, la classe reste.”</w:t>
      </w:r>
    </w:p>
    <w:p w14:paraId="3FFBED48" w14:textId="77777777" w:rsidR="003A16C2" w:rsidRPr="00E07116" w:rsidRDefault="003A16C2" w:rsidP="003A16C2">
      <w:pPr>
        <w:ind w:firstLine="0"/>
        <w:jc w:val="center"/>
      </w:pPr>
    </w:p>
    <w:p w14:paraId="3ECAC8D6" w14:textId="77777777" w:rsidR="003A16C2" w:rsidRPr="00E07116" w:rsidRDefault="00EE036C" w:rsidP="003A16C2">
      <w:pPr>
        <w:ind w:firstLine="0"/>
        <w:jc w:val="center"/>
      </w:pPr>
      <w:r>
        <w:rPr>
          <w:noProof/>
        </w:rPr>
        <w:drawing>
          <wp:inline distT="0" distB="0" distL="0" distR="0" wp14:anchorId="16C3A5B5" wp14:editId="6AB8D769">
            <wp:extent cx="3365500" cy="49149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65500" cy="4914900"/>
                    </a:xfrm>
                    <a:prstGeom prst="rect">
                      <a:avLst/>
                    </a:prstGeom>
                    <a:noFill/>
                    <a:ln w="12700" cmpd="sng">
                      <a:solidFill>
                        <a:srgbClr val="000000"/>
                      </a:solidFill>
                      <a:miter lim="800000"/>
                      <a:headEnd/>
                      <a:tailEnd/>
                    </a:ln>
                    <a:effectLst/>
                  </pic:spPr>
                </pic:pic>
              </a:graphicData>
            </a:graphic>
          </wp:inline>
        </w:drawing>
      </w:r>
    </w:p>
    <w:p w14:paraId="04877FE1" w14:textId="77777777" w:rsidR="003A16C2" w:rsidRPr="00E07116" w:rsidRDefault="003A16C2" w:rsidP="003A16C2">
      <w:pPr>
        <w:jc w:val="both"/>
      </w:pPr>
    </w:p>
    <w:p w14:paraId="5D418ED0" w14:textId="77777777" w:rsidR="003A16C2" w:rsidRPr="004B1063" w:rsidRDefault="003A16C2" w:rsidP="003A16C2">
      <w:pPr>
        <w:jc w:val="both"/>
        <w:rPr>
          <w:sz w:val="24"/>
        </w:rPr>
      </w:pPr>
      <w:r w:rsidRPr="009073CB">
        <w:t xml:space="preserve">In </w:t>
      </w:r>
      <w:r>
        <w:t xml:space="preserve">ouvrage de Martine Fournier, </w:t>
      </w:r>
      <w:r>
        <w:rPr>
          <w:b/>
          <w:i/>
        </w:rPr>
        <w:t>Éduquer et former. Connaissa</w:t>
      </w:r>
      <w:r>
        <w:rPr>
          <w:b/>
          <w:i/>
        </w:rPr>
        <w:t>n</w:t>
      </w:r>
      <w:r>
        <w:rPr>
          <w:b/>
          <w:i/>
        </w:rPr>
        <w:t>ces et débats en éducation et formation</w:t>
      </w:r>
      <w:r>
        <w:t>, pp.193-202. Paris : Les Éd</w:t>
      </w:r>
      <w:r>
        <w:t>i</w:t>
      </w:r>
      <w:r>
        <w:t>tions Sciences humaines, 2016, 496 pp. Collection : “Ouvrages de synthèse”.</w:t>
      </w:r>
    </w:p>
    <w:p w14:paraId="3710A49E" w14:textId="77777777" w:rsidR="003A16C2" w:rsidRPr="00E07116" w:rsidRDefault="003A16C2">
      <w:pPr>
        <w:jc w:val="both"/>
      </w:pPr>
      <w:r w:rsidRPr="00E07116">
        <w:br w:type="page"/>
      </w:r>
    </w:p>
    <w:p w14:paraId="14882030" w14:textId="77777777" w:rsidR="003A16C2" w:rsidRPr="00E07116" w:rsidRDefault="003A16C2">
      <w:pPr>
        <w:jc w:val="both"/>
      </w:pPr>
    </w:p>
    <w:p w14:paraId="45477C4C" w14:textId="77777777" w:rsidR="003A16C2" w:rsidRPr="00E07116" w:rsidRDefault="003A16C2">
      <w:pPr>
        <w:jc w:val="both"/>
      </w:pPr>
    </w:p>
    <w:p w14:paraId="6278458D" w14:textId="77777777" w:rsidR="003A16C2" w:rsidRPr="00E07116" w:rsidRDefault="003A16C2">
      <w:pPr>
        <w:jc w:val="both"/>
      </w:pPr>
    </w:p>
    <w:p w14:paraId="3B11192D" w14:textId="77777777" w:rsidR="003A16C2" w:rsidRPr="00E07116" w:rsidRDefault="003A16C2" w:rsidP="003A16C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9FF9CDB" w14:textId="77777777" w:rsidR="003A16C2" w:rsidRPr="00E07116" w:rsidRDefault="003A16C2" w:rsidP="003A16C2">
      <w:pPr>
        <w:pStyle w:val="NormalWeb"/>
        <w:spacing w:before="2" w:after="2"/>
        <w:jc w:val="both"/>
        <w:rPr>
          <w:rFonts w:ascii="Times New Roman" w:hAnsi="Times New Roman"/>
          <w:sz w:val="28"/>
        </w:rPr>
      </w:pPr>
    </w:p>
    <w:p w14:paraId="7E31384D" w14:textId="77777777" w:rsidR="003A16C2" w:rsidRPr="00E07116" w:rsidRDefault="003A16C2" w:rsidP="003A16C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4149CB66" w14:textId="77777777" w:rsidR="003A16C2" w:rsidRDefault="003A16C2" w:rsidP="003A16C2">
      <w:pPr>
        <w:jc w:val="both"/>
        <w:rPr>
          <w:szCs w:val="19"/>
        </w:rPr>
      </w:pPr>
    </w:p>
    <w:p w14:paraId="470CD169" w14:textId="77777777" w:rsidR="003A16C2" w:rsidRDefault="003A16C2" w:rsidP="003A16C2">
      <w:pPr>
        <w:jc w:val="both"/>
        <w:rPr>
          <w:szCs w:val="19"/>
        </w:rPr>
      </w:pPr>
    </w:p>
    <w:p w14:paraId="51CA7C50" w14:textId="77777777" w:rsidR="003A16C2" w:rsidRDefault="003A16C2" w:rsidP="003A16C2">
      <w:pPr>
        <w:jc w:val="both"/>
        <w:rPr>
          <w:szCs w:val="19"/>
        </w:rPr>
      </w:pPr>
    </w:p>
    <w:tbl>
      <w:tblPr>
        <w:tblW w:w="0" w:type="auto"/>
        <w:tblLook w:val="00BF" w:firstRow="1" w:lastRow="0" w:firstColumn="1" w:lastColumn="0" w:noHBand="0" w:noVBand="0"/>
      </w:tblPr>
      <w:tblGrid>
        <w:gridCol w:w="3684"/>
        <w:gridCol w:w="4236"/>
      </w:tblGrid>
      <w:tr w:rsidR="003A16C2" w:rsidRPr="00EA1F0D" w14:paraId="45A2C87A" w14:textId="77777777">
        <w:tc>
          <w:tcPr>
            <w:tcW w:w="4030" w:type="dxa"/>
          </w:tcPr>
          <w:p w14:paraId="600FFABA" w14:textId="77777777" w:rsidR="003A16C2" w:rsidRPr="00EA1F0D" w:rsidRDefault="00EE036C" w:rsidP="003A16C2">
            <w:pPr>
              <w:spacing w:before="120" w:after="120"/>
              <w:ind w:firstLine="0"/>
              <w:jc w:val="center"/>
              <w:rPr>
                <w:szCs w:val="19"/>
              </w:rPr>
            </w:pPr>
            <w:r w:rsidRPr="00EA1F0D">
              <w:rPr>
                <w:noProof/>
                <w:szCs w:val="19"/>
              </w:rPr>
              <w:drawing>
                <wp:inline distT="0" distB="0" distL="0" distR="0" wp14:anchorId="502CBBFF" wp14:editId="5F351235">
                  <wp:extent cx="2146300" cy="27432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6300" cy="2743200"/>
                          </a:xfrm>
                          <a:prstGeom prst="rect">
                            <a:avLst/>
                          </a:prstGeom>
                          <a:noFill/>
                          <a:ln w="19050" cmpd="sng">
                            <a:solidFill>
                              <a:srgbClr val="000000"/>
                            </a:solidFill>
                            <a:miter lim="800000"/>
                            <a:headEnd/>
                            <a:tailEnd/>
                          </a:ln>
                          <a:effectLst/>
                        </pic:spPr>
                      </pic:pic>
                    </a:graphicData>
                  </a:graphic>
                </wp:inline>
              </w:drawing>
            </w:r>
          </w:p>
        </w:tc>
        <w:tc>
          <w:tcPr>
            <w:tcW w:w="4030" w:type="dxa"/>
          </w:tcPr>
          <w:p w14:paraId="6012A076" w14:textId="77777777" w:rsidR="003A16C2" w:rsidRPr="00EA1F0D" w:rsidRDefault="00EE036C" w:rsidP="003A16C2">
            <w:pPr>
              <w:spacing w:before="120" w:after="120"/>
              <w:ind w:firstLine="0"/>
              <w:jc w:val="center"/>
              <w:rPr>
                <w:szCs w:val="19"/>
              </w:rPr>
            </w:pPr>
            <w:r w:rsidRPr="004B1063">
              <w:rPr>
                <w:noProof/>
                <w:szCs w:val="19"/>
              </w:rPr>
              <w:drawing>
                <wp:inline distT="0" distB="0" distL="0" distR="0" wp14:anchorId="12085CAA" wp14:editId="65D79E54">
                  <wp:extent cx="2552700" cy="27559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700" cy="2755900"/>
                          </a:xfrm>
                          <a:prstGeom prst="rect">
                            <a:avLst/>
                          </a:prstGeom>
                          <a:noFill/>
                          <a:ln>
                            <a:noFill/>
                          </a:ln>
                        </pic:spPr>
                      </pic:pic>
                    </a:graphicData>
                  </a:graphic>
                </wp:inline>
              </w:drawing>
            </w:r>
          </w:p>
        </w:tc>
      </w:tr>
      <w:tr w:rsidR="003A16C2" w:rsidRPr="00EA1F0D" w14:paraId="5E2FD369" w14:textId="77777777">
        <w:tc>
          <w:tcPr>
            <w:tcW w:w="4030" w:type="dxa"/>
          </w:tcPr>
          <w:p w14:paraId="10F1C298" w14:textId="77777777" w:rsidR="003A16C2" w:rsidRPr="00EA1F0D" w:rsidRDefault="003A16C2" w:rsidP="003A16C2">
            <w:pPr>
              <w:spacing w:before="120"/>
              <w:ind w:left="547" w:firstLine="0"/>
              <w:jc w:val="both"/>
              <w:rPr>
                <w:sz w:val="24"/>
              </w:rPr>
            </w:pPr>
            <w:r w:rsidRPr="00EA1F0D">
              <w:rPr>
                <w:sz w:val="24"/>
              </w:rPr>
              <w:t>Claude Lessard, sociol</w:t>
            </w:r>
            <w:r w:rsidRPr="00EA1F0D">
              <w:rPr>
                <w:sz w:val="24"/>
              </w:rPr>
              <w:t>o</w:t>
            </w:r>
            <w:r w:rsidRPr="00EA1F0D">
              <w:rPr>
                <w:sz w:val="24"/>
              </w:rPr>
              <w:t>gue</w:t>
            </w:r>
          </w:p>
          <w:p w14:paraId="25C305A1" w14:textId="77777777" w:rsidR="003A16C2" w:rsidRPr="00EA1F0D" w:rsidRDefault="003A16C2" w:rsidP="003A16C2">
            <w:pPr>
              <w:spacing w:before="120"/>
              <w:ind w:firstLine="0"/>
              <w:jc w:val="both"/>
              <w:rPr>
                <w:sz w:val="24"/>
              </w:rPr>
            </w:pPr>
            <w:r w:rsidRPr="00EA1F0D">
              <w:rPr>
                <w:sz w:val="24"/>
              </w:rPr>
              <w:t>CRIFPE, Université de Mo</w:t>
            </w:r>
            <w:r w:rsidRPr="00EA1F0D">
              <w:rPr>
                <w:sz w:val="24"/>
              </w:rPr>
              <w:t>n</w:t>
            </w:r>
            <w:r w:rsidRPr="00EA1F0D">
              <w:rPr>
                <w:sz w:val="24"/>
              </w:rPr>
              <w:t>tréal</w:t>
            </w:r>
          </w:p>
          <w:p w14:paraId="45BBC51C" w14:textId="77777777" w:rsidR="003A16C2" w:rsidRPr="00EA1F0D" w:rsidRDefault="003A16C2" w:rsidP="003A16C2">
            <w:pPr>
              <w:ind w:firstLine="0"/>
              <w:rPr>
                <w:sz w:val="24"/>
                <w:szCs w:val="19"/>
              </w:rPr>
            </w:pPr>
            <w:r w:rsidRPr="00EA1F0D">
              <w:rPr>
                <w:sz w:val="24"/>
              </w:rPr>
              <w:t>Département d’administration et fo</w:t>
            </w:r>
            <w:r w:rsidRPr="00EA1F0D">
              <w:rPr>
                <w:sz w:val="24"/>
              </w:rPr>
              <w:t>n</w:t>
            </w:r>
            <w:r w:rsidRPr="00EA1F0D">
              <w:rPr>
                <w:sz w:val="24"/>
              </w:rPr>
              <w:t>dements de l’éducation</w:t>
            </w:r>
            <w:r>
              <w:rPr>
                <w:sz w:val="24"/>
              </w:rPr>
              <w:t xml:space="preserve">, </w:t>
            </w:r>
            <w:r w:rsidRPr="00EA1F0D">
              <w:rPr>
                <w:sz w:val="24"/>
              </w:rPr>
              <w:t>Faculté des sciences de l’éducation</w:t>
            </w:r>
          </w:p>
        </w:tc>
        <w:tc>
          <w:tcPr>
            <w:tcW w:w="4030" w:type="dxa"/>
          </w:tcPr>
          <w:p w14:paraId="4F8591EC" w14:textId="77777777" w:rsidR="003A16C2" w:rsidRDefault="003A16C2" w:rsidP="003A16C2">
            <w:pPr>
              <w:spacing w:before="120" w:after="120"/>
              <w:ind w:firstLine="0"/>
              <w:jc w:val="center"/>
              <w:rPr>
                <w:sz w:val="24"/>
              </w:rPr>
            </w:pPr>
            <w:r>
              <w:rPr>
                <w:sz w:val="24"/>
              </w:rPr>
              <w:t>Maurice Tardif</w:t>
            </w:r>
          </w:p>
          <w:p w14:paraId="523BE0E7" w14:textId="77777777" w:rsidR="003A16C2" w:rsidRPr="004B1063" w:rsidRDefault="003A16C2" w:rsidP="003A16C2">
            <w:pPr>
              <w:spacing w:before="120" w:after="120"/>
              <w:ind w:firstLine="0"/>
              <w:rPr>
                <w:sz w:val="24"/>
                <w:szCs w:val="19"/>
              </w:rPr>
            </w:pPr>
            <w:r w:rsidRPr="004B1063">
              <w:rPr>
                <w:sz w:val="24"/>
                <w:szCs w:val="19"/>
              </w:rPr>
              <w:t>Professeur titulaire</w:t>
            </w:r>
            <w:r>
              <w:rPr>
                <w:sz w:val="24"/>
                <w:szCs w:val="19"/>
              </w:rPr>
              <w:t xml:space="preserve">, </w:t>
            </w:r>
            <w:r w:rsidRPr="004B1063">
              <w:rPr>
                <w:sz w:val="24"/>
                <w:szCs w:val="19"/>
              </w:rPr>
              <w:t>Faculté des sciences de l'éducation - Département d'admini</w:t>
            </w:r>
            <w:r w:rsidRPr="004B1063">
              <w:rPr>
                <w:sz w:val="24"/>
                <w:szCs w:val="19"/>
              </w:rPr>
              <w:t>s</w:t>
            </w:r>
            <w:r w:rsidRPr="004B1063">
              <w:rPr>
                <w:sz w:val="24"/>
                <w:szCs w:val="19"/>
              </w:rPr>
              <w:t>tration et fond</w:t>
            </w:r>
            <w:r w:rsidRPr="004B1063">
              <w:rPr>
                <w:sz w:val="24"/>
                <w:szCs w:val="19"/>
              </w:rPr>
              <w:t>e</w:t>
            </w:r>
            <w:r w:rsidRPr="004B1063">
              <w:rPr>
                <w:sz w:val="24"/>
                <w:szCs w:val="19"/>
              </w:rPr>
              <w:t>ments de l'éducation</w:t>
            </w:r>
          </w:p>
        </w:tc>
      </w:tr>
    </w:tbl>
    <w:p w14:paraId="6BCE46A6" w14:textId="77777777" w:rsidR="003A16C2" w:rsidRDefault="003A16C2">
      <w:pPr>
        <w:jc w:val="both"/>
      </w:pPr>
    </w:p>
    <w:p w14:paraId="63793089" w14:textId="77777777" w:rsidR="003A16C2" w:rsidRPr="00E07116" w:rsidRDefault="003A16C2">
      <w:pPr>
        <w:jc w:val="both"/>
      </w:pPr>
      <w:r w:rsidRPr="00E07116">
        <w:br w:type="page"/>
      </w:r>
    </w:p>
    <w:p w14:paraId="3B47D6B4" w14:textId="77777777" w:rsidR="003A16C2" w:rsidRPr="00E07116" w:rsidRDefault="003A16C2">
      <w:pPr>
        <w:jc w:val="both"/>
      </w:pPr>
    </w:p>
    <w:p w14:paraId="4E04968D" w14:textId="77777777" w:rsidR="003A16C2" w:rsidRPr="00384B20" w:rsidRDefault="003A16C2" w:rsidP="003A16C2">
      <w:pPr>
        <w:pStyle w:val="planchest"/>
      </w:pPr>
      <w:bookmarkStart w:id="0" w:name="tdm"/>
      <w:r w:rsidRPr="00384B20">
        <w:t>Table des matières</w:t>
      </w:r>
      <w:bookmarkEnd w:id="0"/>
    </w:p>
    <w:p w14:paraId="21106CED" w14:textId="77777777" w:rsidR="003A16C2" w:rsidRDefault="003A16C2">
      <w:pPr>
        <w:ind w:firstLine="0"/>
      </w:pPr>
    </w:p>
    <w:p w14:paraId="0E2F8170" w14:textId="77777777" w:rsidR="003A16C2" w:rsidRDefault="003A16C2">
      <w:pPr>
        <w:ind w:firstLine="0"/>
      </w:pPr>
    </w:p>
    <w:p w14:paraId="4F856826" w14:textId="77777777" w:rsidR="003A16C2" w:rsidRDefault="003A16C2">
      <w:pPr>
        <w:ind w:firstLine="0"/>
      </w:pPr>
    </w:p>
    <w:p w14:paraId="4BF95810" w14:textId="77777777" w:rsidR="003A16C2" w:rsidRDefault="003A16C2">
      <w:pPr>
        <w:ind w:firstLine="0"/>
      </w:pPr>
      <w:hyperlink w:anchor="Ecole_change_intro" w:history="1">
        <w:r w:rsidRPr="0068126C">
          <w:rPr>
            <w:rStyle w:val="Hyperlien"/>
          </w:rPr>
          <w:t>Introduction</w:t>
        </w:r>
      </w:hyperlink>
      <w:r>
        <w:t xml:space="preserve"> [193]</w:t>
      </w:r>
    </w:p>
    <w:p w14:paraId="37B44AFC" w14:textId="77777777" w:rsidR="003A16C2" w:rsidRDefault="003A16C2">
      <w:pPr>
        <w:ind w:firstLine="0"/>
      </w:pPr>
    </w:p>
    <w:p w14:paraId="1AAD71FA" w14:textId="77777777" w:rsidR="003A16C2" w:rsidRPr="00E07116" w:rsidRDefault="003A16C2" w:rsidP="003A16C2">
      <w:pPr>
        <w:spacing w:after="120"/>
        <w:ind w:firstLine="0"/>
      </w:pPr>
      <w:hyperlink w:anchor="Ecole_change_1" w:history="1">
        <w:r w:rsidRPr="0068126C">
          <w:rPr>
            <w:rStyle w:val="Hyperlien"/>
          </w:rPr>
          <w:t>L'école : une construction de plus en plus collective</w:t>
        </w:r>
      </w:hyperlink>
      <w:r>
        <w:rPr>
          <w:color w:val="0C0C0C"/>
        </w:rPr>
        <w:t xml:space="preserve"> [194]</w:t>
      </w:r>
    </w:p>
    <w:p w14:paraId="0AFA41CA" w14:textId="77777777" w:rsidR="003A16C2" w:rsidRDefault="003A16C2" w:rsidP="003A16C2">
      <w:pPr>
        <w:pStyle w:val="p"/>
        <w:spacing w:after="120"/>
        <w:rPr>
          <w:color w:val="0C0C0C"/>
        </w:rPr>
      </w:pPr>
      <w:hyperlink w:anchor="Ecole_change_2" w:history="1">
        <w:r w:rsidRPr="0068126C">
          <w:rPr>
            <w:rStyle w:val="Hyperlien"/>
          </w:rPr>
          <w:t>Des résistances au changement</w:t>
        </w:r>
      </w:hyperlink>
      <w:r>
        <w:rPr>
          <w:color w:val="0C0C0C"/>
        </w:rPr>
        <w:t xml:space="preserve"> [195]</w:t>
      </w:r>
    </w:p>
    <w:p w14:paraId="3DBA9E2D" w14:textId="77777777" w:rsidR="003A16C2" w:rsidRDefault="003A16C2" w:rsidP="003A16C2">
      <w:pPr>
        <w:pStyle w:val="p"/>
        <w:spacing w:after="120"/>
        <w:rPr>
          <w:color w:val="0C0C0C"/>
        </w:rPr>
      </w:pPr>
      <w:hyperlink w:anchor="Ecole_change_3" w:history="1">
        <w:r w:rsidRPr="0068126C">
          <w:rPr>
            <w:rStyle w:val="Hyperlien"/>
          </w:rPr>
          <w:t>La classe et les relations aux élèves au cœur du métier</w:t>
        </w:r>
      </w:hyperlink>
      <w:r>
        <w:rPr>
          <w:color w:val="0A0A0A"/>
        </w:rPr>
        <w:t xml:space="preserve"> [197]</w:t>
      </w:r>
    </w:p>
    <w:p w14:paraId="3B52FC3D" w14:textId="77777777" w:rsidR="003A16C2" w:rsidRDefault="003A16C2" w:rsidP="003A16C2">
      <w:pPr>
        <w:pStyle w:val="p"/>
        <w:spacing w:after="120"/>
        <w:rPr>
          <w:color w:val="0C0C0C"/>
        </w:rPr>
      </w:pPr>
      <w:hyperlink w:anchor="Ecole_change_4" w:history="1">
        <w:r w:rsidRPr="0068126C">
          <w:rPr>
            <w:rStyle w:val="Hyperlien"/>
          </w:rPr>
          <w:t>Un métier de relations humaines</w:t>
        </w:r>
      </w:hyperlink>
      <w:r>
        <w:rPr>
          <w:color w:val="131313"/>
        </w:rPr>
        <w:t xml:space="preserve"> [198]</w:t>
      </w:r>
    </w:p>
    <w:p w14:paraId="79A38C78" w14:textId="77777777" w:rsidR="003A16C2" w:rsidRDefault="003A16C2" w:rsidP="003A16C2">
      <w:pPr>
        <w:pStyle w:val="p"/>
        <w:spacing w:after="120"/>
        <w:rPr>
          <w:color w:val="0C0C0C"/>
        </w:rPr>
      </w:pPr>
      <w:hyperlink w:anchor="Ecole_change_5" w:history="1">
        <w:r w:rsidRPr="0068126C">
          <w:rPr>
            <w:rStyle w:val="Hyperlien"/>
          </w:rPr>
          <w:t>Une pratique qui change tout de même</w:t>
        </w:r>
      </w:hyperlink>
      <w:r>
        <w:t xml:space="preserve"> [200]</w:t>
      </w:r>
    </w:p>
    <w:p w14:paraId="1250CF68" w14:textId="77777777" w:rsidR="003A16C2" w:rsidRDefault="003A16C2" w:rsidP="003A16C2">
      <w:pPr>
        <w:pStyle w:val="p"/>
        <w:spacing w:after="120"/>
        <w:rPr>
          <w:color w:val="0C0C0C"/>
        </w:rPr>
      </w:pPr>
    </w:p>
    <w:p w14:paraId="41318D57" w14:textId="77777777" w:rsidR="003A16C2" w:rsidRDefault="003A16C2" w:rsidP="003A16C2">
      <w:pPr>
        <w:pStyle w:val="p"/>
        <w:rPr>
          <w:color w:val="0C0C0C"/>
        </w:rPr>
      </w:pPr>
    </w:p>
    <w:p w14:paraId="2508242A" w14:textId="77777777" w:rsidR="003A16C2" w:rsidRDefault="003A16C2" w:rsidP="003A16C2">
      <w:pPr>
        <w:pStyle w:val="p"/>
      </w:pPr>
    </w:p>
    <w:p w14:paraId="446025C4" w14:textId="77777777" w:rsidR="003A16C2" w:rsidRPr="00E07116" w:rsidRDefault="003A16C2" w:rsidP="003A16C2">
      <w:pPr>
        <w:pStyle w:val="p"/>
      </w:pPr>
      <w:r w:rsidRPr="00E07116">
        <w:br w:type="page"/>
      </w:r>
      <w:r w:rsidRPr="00E07116">
        <w:lastRenderedPageBreak/>
        <w:t>[</w:t>
      </w:r>
      <w:r>
        <w:t>193</w:t>
      </w:r>
      <w:r w:rsidRPr="00E07116">
        <w:t>]</w:t>
      </w:r>
    </w:p>
    <w:p w14:paraId="3795A71F" w14:textId="77777777" w:rsidR="003A16C2" w:rsidRPr="00E07116" w:rsidRDefault="003A16C2" w:rsidP="003A16C2">
      <w:pPr>
        <w:ind w:left="20"/>
        <w:jc w:val="both"/>
      </w:pPr>
    </w:p>
    <w:p w14:paraId="03391EB7" w14:textId="77777777" w:rsidR="003A16C2" w:rsidRDefault="003A16C2" w:rsidP="003A16C2">
      <w:pPr>
        <w:ind w:left="20"/>
        <w:jc w:val="both"/>
      </w:pPr>
    </w:p>
    <w:p w14:paraId="415C0CC6" w14:textId="77777777" w:rsidR="003A16C2" w:rsidRDefault="003A16C2" w:rsidP="003A16C2">
      <w:pPr>
        <w:ind w:firstLine="0"/>
        <w:jc w:val="center"/>
        <w:rPr>
          <w:b/>
          <w:sz w:val="36"/>
        </w:rPr>
      </w:pPr>
      <w:r>
        <w:rPr>
          <w:sz w:val="36"/>
        </w:rPr>
        <w:t>Maurice Tardif et Claude Lessard</w:t>
      </w:r>
    </w:p>
    <w:p w14:paraId="0362EDEA" w14:textId="77777777" w:rsidR="003A16C2" w:rsidRDefault="003A16C2" w:rsidP="003A16C2">
      <w:pPr>
        <w:ind w:firstLine="0"/>
        <w:jc w:val="center"/>
        <w:rPr>
          <w:sz w:val="20"/>
          <w:lang w:bidi="ar-SA"/>
        </w:rPr>
      </w:pPr>
      <w:r>
        <w:rPr>
          <w:sz w:val="20"/>
          <w:lang w:bidi="ar-SA"/>
        </w:rPr>
        <w:t>Professeurs titulaires, Faculté d’éducation, Université de Montréal</w:t>
      </w:r>
    </w:p>
    <w:p w14:paraId="054DD64B" w14:textId="77777777" w:rsidR="003A16C2" w:rsidRPr="00E07116" w:rsidRDefault="003A16C2" w:rsidP="003A16C2">
      <w:pPr>
        <w:ind w:firstLine="0"/>
        <w:jc w:val="center"/>
      </w:pPr>
    </w:p>
    <w:p w14:paraId="1622BC23" w14:textId="77777777" w:rsidR="003A16C2" w:rsidRPr="00F3780C" w:rsidRDefault="003A16C2" w:rsidP="003A16C2">
      <w:pPr>
        <w:ind w:firstLine="0"/>
        <w:jc w:val="center"/>
        <w:rPr>
          <w:color w:val="000080"/>
          <w:sz w:val="36"/>
        </w:rPr>
      </w:pPr>
      <w:r w:rsidRPr="004B1063">
        <w:rPr>
          <w:color w:val="000080"/>
          <w:sz w:val="36"/>
        </w:rPr>
        <w:t>“L’école change, la classe reste.”</w:t>
      </w:r>
    </w:p>
    <w:p w14:paraId="4D9849BB" w14:textId="77777777" w:rsidR="003A16C2" w:rsidRPr="00E07116" w:rsidRDefault="003A16C2" w:rsidP="003A16C2">
      <w:pPr>
        <w:jc w:val="both"/>
      </w:pPr>
    </w:p>
    <w:p w14:paraId="66515B8E" w14:textId="77777777" w:rsidR="003A16C2" w:rsidRPr="004B1063" w:rsidRDefault="003A16C2" w:rsidP="003A16C2">
      <w:pPr>
        <w:jc w:val="both"/>
        <w:rPr>
          <w:sz w:val="24"/>
        </w:rPr>
      </w:pPr>
      <w:r w:rsidRPr="009073CB">
        <w:t xml:space="preserve">In </w:t>
      </w:r>
      <w:r>
        <w:t xml:space="preserve">ouvrage de Martine Fournier, </w:t>
      </w:r>
      <w:r>
        <w:rPr>
          <w:b/>
          <w:i/>
        </w:rPr>
        <w:t>Éduquer et former. Connaissa</w:t>
      </w:r>
      <w:r>
        <w:rPr>
          <w:b/>
          <w:i/>
        </w:rPr>
        <w:t>n</w:t>
      </w:r>
      <w:r>
        <w:rPr>
          <w:b/>
          <w:i/>
        </w:rPr>
        <w:t>ces et débats en éducation et formation</w:t>
      </w:r>
      <w:r>
        <w:t>, pp.193-202. Paris : Les Éd</w:t>
      </w:r>
      <w:r>
        <w:t>i</w:t>
      </w:r>
      <w:r>
        <w:t>tions Sciences humaines, 2016, 496 pp. Collection : “Ouvrages de synthèse”.</w:t>
      </w:r>
    </w:p>
    <w:p w14:paraId="5A324182" w14:textId="77777777" w:rsidR="003A16C2" w:rsidRDefault="003A16C2" w:rsidP="003A16C2">
      <w:pPr>
        <w:spacing w:before="120" w:after="120"/>
        <w:jc w:val="both"/>
      </w:pPr>
    </w:p>
    <w:p w14:paraId="5507F9C8" w14:textId="77777777" w:rsidR="003A16C2" w:rsidRPr="009073CB" w:rsidRDefault="003A16C2" w:rsidP="003A16C2">
      <w:pPr>
        <w:pStyle w:val="a"/>
      </w:pPr>
      <w:bookmarkStart w:id="1" w:name="Ecole_change_intro"/>
      <w:r>
        <w:t>Introduction</w:t>
      </w:r>
    </w:p>
    <w:bookmarkEnd w:id="1"/>
    <w:p w14:paraId="2E065A87" w14:textId="77777777" w:rsidR="003A16C2" w:rsidRPr="009073CB" w:rsidRDefault="003A16C2" w:rsidP="003A16C2">
      <w:pPr>
        <w:spacing w:before="120" w:after="120"/>
        <w:jc w:val="both"/>
      </w:pPr>
    </w:p>
    <w:p w14:paraId="44CBC3F6"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582982D1" w14:textId="77777777" w:rsidR="003A16C2" w:rsidRPr="00BA226E" w:rsidRDefault="003A16C2" w:rsidP="003A16C2">
      <w:pPr>
        <w:spacing w:before="120" w:after="120"/>
        <w:jc w:val="both"/>
      </w:pPr>
      <w:r w:rsidRPr="00BA226E">
        <w:t>À première vue, que ce soit en France ou dans les autres sociétés européennes et nord-américaines, le métier d'enseignant semble s'être transformé de manière rapide, profonde et durable depuis la fin de la Seconde Guerre mondiale. D'aucuns parlent même d'une profession en pleine mutation, qui se cherche et qui oscille, incertaine d'elle-même, de son rôle et de sa valeur, entre le changement et la tradition. Cette mutation résulterait non seulement des changements du métier d'e</w:t>
      </w:r>
      <w:r w:rsidRPr="00BA226E">
        <w:t>n</w:t>
      </w:r>
      <w:r w:rsidRPr="00BA226E">
        <w:t>seignant, mais aussi de l'école elle-même et de la société tout entière.</w:t>
      </w:r>
    </w:p>
    <w:p w14:paraId="4B8C6C95" w14:textId="77777777" w:rsidR="003A16C2" w:rsidRPr="00BA226E" w:rsidRDefault="003A16C2" w:rsidP="003A16C2">
      <w:pPr>
        <w:spacing w:before="120" w:after="120"/>
        <w:jc w:val="both"/>
      </w:pPr>
      <w:r w:rsidRPr="00BA226E">
        <w:t>Ces changements sont bien connus et il suffit d'en rappeler que</w:t>
      </w:r>
      <w:r w:rsidRPr="00BA226E">
        <w:t>l</w:t>
      </w:r>
      <w:r w:rsidRPr="00BA226E">
        <w:t>ques-uns pour en comprendre l'ampleur. L'école s'est massifiée, m</w:t>
      </w:r>
      <w:r w:rsidRPr="00BA226E">
        <w:t>o</w:t>
      </w:r>
      <w:r w:rsidRPr="00BA226E">
        <w:t>dernisée et partiellement démocratisée ; la scolarisation s'est consid</w:t>
      </w:r>
      <w:r w:rsidRPr="00BA226E">
        <w:t>é</w:t>
      </w:r>
      <w:r w:rsidRPr="00BA226E">
        <w:t>rablement allongée et la population scolaire a connu une croissance substantielle, tout en se diversifiant, ce qui a entraîné une multiplic</w:t>
      </w:r>
      <w:r w:rsidRPr="00BA226E">
        <w:t>a</w:t>
      </w:r>
      <w:r w:rsidRPr="00BA226E">
        <w:t>tion et une différenci</w:t>
      </w:r>
      <w:r w:rsidRPr="00BA226E">
        <w:t>a</w:t>
      </w:r>
      <w:r w:rsidRPr="00BA226E">
        <w:t>tion des besoins liés à l'apprentissage scolaire. Ce que certains appellent la « forme scolaire » - c'est-à-dire le passage par l'école de chaque génération - a triomphé malgré les critiques. De plus en plus de jeunes y « apprennent à apprendre » de plus en plus longtemps, notre société et le marché du travail n'ayant pas de place ou d'utilité pour des jeunes sans scolarité.</w:t>
      </w:r>
    </w:p>
    <w:p w14:paraId="652E761B" w14:textId="77777777" w:rsidR="003A16C2" w:rsidRPr="00BA226E" w:rsidRDefault="003A16C2" w:rsidP="003A16C2">
      <w:pPr>
        <w:spacing w:before="120" w:after="120"/>
        <w:jc w:val="both"/>
      </w:pPr>
      <w:r w:rsidRPr="00BA226E">
        <w:lastRenderedPageBreak/>
        <w:t>Dans ce nouveau contexte, les enseignants doivent souvent agir avec leurs élèves en caméléons professionnels et devenir tout à la fois psychologues, travailleurs sociaux, parents, pédag</w:t>
      </w:r>
      <w:r w:rsidRPr="00BA226E">
        <w:t>o</w:t>
      </w:r>
      <w:r w:rsidRPr="00BA226E">
        <w:t>gues, surveillants, policiers, confidents et sexologues. Ils se trouvent alors aux limites de leur action et de leur identité. Est-il encore possible d</w:t>
      </w:r>
      <w:proofErr w:type="gramStart"/>
      <w:r w:rsidRPr="00BA226E">
        <w:t>'«</w:t>
      </w:r>
      <w:proofErr w:type="gramEnd"/>
      <w:r w:rsidRPr="00BA226E">
        <w:t> enseigner » dans ces conditions ? Si oui, comment et à quel prix ? Situation d'a</w:t>
      </w:r>
      <w:r w:rsidRPr="00BA226E">
        <w:t>u</w:t>
      </w:r>
      <w:r w:rsidRPr="00BA226E">
        <w:t>tant plus difficile que les enseignants ne trouvent, ni dans l'institution scolaire ni</w:t>
      </w:r>
      <w:r>
        <w:t xml:space="preserve"> </w:t>
      </w:r>
      <w:r w:rsidRPr="00BA226E">
        <w:t>[194]</w:t>
      </w:r>
      <w:r>
        <w:t xml:space="preserve"> </w:t>
      </w:r>
      <w:r w:rsidRPr="00BA226E">
        <w:rPr>
          <w:color w:val="0C0C0C"/>
        </w:rPr>
        <w:t xml:space="preserve">dans la société, des normes et des repères stables et évidents qui viendraient </w:t>
      </w:r>
      <w:r w:rsidRPr="00BA226E">
        <w:rPr>
          <w:color w:val="1A1A1A"/>
        </w:rPr>
        <w:t xml:space="preserve">légitimer </w:t>
      </w:r>
      <w:r w:rsidRPr="00BA226E">
        <w:rPr>
          <w:color w:val="0C0C0C"/>
        </w:rPr>
        <w:t>leurs actes et décisions. Ils sont donc bien so</w:t>
      </w:r>
      <w:r w:rsidRPr="00BA226E">
        <w:rPr>
          <w:color w:val="0C0C0C"/>
        </w:rPr>
        <w:t>u</w:t>
      </w:r>
      <w:r w:rsidRPr="00BA226E">
        <w:rPr>
          <w:color w:val="0C0C0C"/>
        </w:rPr>
        <w:t xml:space="preserve">vent </w:t>
      </w:r>
      <w:r w:rsidRPr="00BA226E">
        <w:rPr>
          <w:color w:val="1A1A1A"/>
        </w:rPr>
        <w:t xml:space="preserve">renvoyés </w:t>
      </w:r>
      <w:r w:rsidRPr="00BA226E">
        <w:rPr>
          <w:color w:val="0C0C0C"/>
        </w:rPr>
        <w:t>à eux-mêmes et doivent inventer sur le tas des identités et des projets composites à partir de leurs propres re</w:t>
      </w:r>
      <w:r w:rsidRPr="00BA226E">
        <w:rPr>
          <w:color w:val="0C0C0C"/>
        </w:rPr>
        <w:t>s</w:t>
      </w:r>
      <w:r w:rsidRPr="00BA226E">
        <w:rPr>
          <w:color w:val="0C0C0C"/>
        </w:rPr>
        <w:t>sources et exp</w:t>
      </w:r>
      <w:r w:rsidRPr="00BA226E">
        <w:rPr>
          <w:color w:val="0C0C0C"/>
        </w:rPr>
        <w:t>é</w:t>
      </w:r>
      <w:r w:rsidRPr="00BA226E">
        <w:rPr>
          <w:color w:val="0C0C0C"/>
        </w:rPr>
        <w:t xml:space="preserve">rience. Pour </w:t>
      </w:r>
      <w:r w:rsidRPr="00BA226E">
        <w:rPr>
          <w:color w:val="1A1A1A"/>
        </w:rPr>
        <w:t xml:space="preserve">survivre, </w:t>
      </w:r>
      <w:r w:rsidRPr="00BA226E">
        <w:rPr>
          <w:color w:val="0C0C0C"/>
        </w:rPr>
        <w:t xml:space="preserve">certains se rabattent </w:t>
      </w:r>
      <w:r w:rsidRPr="00BA226E">
        <w:rPr>
          <w:color w:val="1A1A1A"/>
        </w:rPr>
        <w:t xml:space="preserve">sur </w:t>
      </w:r>
      <w:r w:rsidRPr="00BA226E">
        <w:rPr>
          <w:color w:val="0C0C0C"/>
        </w:rPr>
        <w:t>les rece</w:t>
      </w:r>
      <w:r w:rsidRPr="00BA226E">
        <w:rPr>
          <w:color w:val="0C0C0C"/>
        </w:rPr>
        <w:t>t</w:t>
      </w:r>
      <w:r w:rsidRPr="00BA226E">
        <w:rPr>
          <w:color w:val="0C0C0C"/>
        </w:rPr>
        <w:t xml:space="preserve">tes et routines </w:t>
      </w:r>
      <w:r w:rsidRPr="00BA226E">
        <w:rPr>
          <w:color w:val="1A1A1A"/>
        </w:rPr>
        <w:t xml:space="preserve">éprouvées, </w:t>
      </w:r>
      <w:r w:rsidRPr="00BA226E">
        <w:rPr>
          <w:color w:val="0C0C0C"/>
        </w:rPr>
        <w:t xml:space="preserve">tandis que d'autres, désireux d'innover, sont </w:t>
      </w:r>
      <w:r w:rsidRPr="00BA226E">
        <w:rPr>
          <w:color w:val="1A1A1A"/>
        </w:rPr>
        <w:t xml:space="preserve">confrontés </w:t>
      </w:r>
      <w:r w:rsidRPr="00BA226E">
        <w:rPr>
          <w:color w:val="0C0C0C"/>
        </w:rPr>
        <w:t xml:space="preserve">à l'inertie de leurs collègues ou des </w:t>
      </w:r>
      <w:r w:rsidRPr="00BA226E">
        <w:rPr>
          <w:color w:val="1A1A1A"/>
        </w:rPr>
        <w:t xml:space="preserve">établissements, </w:t>
      </w:r>
      <w:r w:rsidRPr="00BA226E">
        <w:rPr>
          <w:color w:val="0C0C0C"/>
        </w:rPr>
        <w:t>sans parler des bl</w:t>
      </w:r>
      <w:r w:rsidRPr="00BA226E">
        <w:rPr>
          <w:color w:val="0C0C0C"/>
        </w:rPr>
        <w:t>o</w:t>
      </w:r>
      <w:r w:rsidRPr="00BA226E">
        <w:rPr>
          <w:color w:val="0C0C0C"/>
        </w:rPr>
        <w:t>cages du système :</w:t>
      </w:r>
      <w:r w:rsidRPr="00BA226E">
        <w:rPr>
          <w:color w:val="414141"/>
        </w:rPr>
        <w:t xml:space="preserve"> </w:t>
      </w:r>
      <w:r w:rsidRPr="00BA226E">
        <w:rPr>
          <w:color w:val="1A1A1A"/>
        </w:rPr>
        <w:t xml:space="preserve">administration, </w:t>
      </w:r>
      <w:r w:rsidRPr="00BA226E">
        <w:rPr>
          <w:color w:val="0C0C0C"/>
        </w:rPr>
        <w:t>syndicats, etc.</w:t>
      </w:r>
    </w:p>
    <w:p w14:paraId="4275CBD1" w14:textId="77777777" w:rsidR="003A16C2" w:rsidRPr="00BA226E" w:rsidRDefault="003A16C2" w:rsidP="003A16C2">
      <w:pPr>
        <w:spacing w:before="120" w:after="120"/>
        <w:jc w:val="both"/>
      </w:pPr>
    </w:p>
    <w:p w14:paraId="3C18DAE1" w14:textId="77777777" w:rsidR="003A16C2" w:rsidRPr="00BA226E" w:rsidRDefault="003A16C2" w:rsidP="003A16C2">
      <w:pPr>
        <w:pStyle w:val="a"/>
      </w:pPr>
      <w:bookmarkStart w:id="2" w:name="Ecole_change_1"/>
      <w:r w:rsidRPr="00BA226E">
        <w:t>L'école : une construction de plus en plus collective</w:t>
      </w:r>
    </w:p>
    <w:bookmarkEnd w:id="2"/>
    <w:p w14:paraId="2091CE4B" w14:textId="77777777" w:rsidR="003A16C2" w:rsidRPr="00BA226E" w:rsidRDefault="003A16C2" w:rsidP="003A16C2">
      <w:pPr>
        <w:spacing w:before="120" w:after="120"/>
        <w:jc w:val="both"/>
        <w:rPr>
          <w:color w:val="0C0C0C"/>
        </w:rPr>
      </w:pPr>
    </w:p>
    <w:p w14:paraId="14A3E3F2"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6E6C8670" w14:textId="77777777" w:rsidR="003A16C2" w:rsidRPr="00BA226E" w:rsidRDefault="003A16C2" w:rsidP="003A16C2">
      <w:pPr>
        <w:spacing w:before="120" w:after="120"/>
        <w:jc w:val="both"/>
      </w:pPr>
      <w:r w:rsidRPr="00BA226E">
        <w:rPr>
          <w:color w:val="0C0C0C"/>
        </w:rPr>
        <w:t>De plus, l'école elle-même, en tant qu</w:t>
      </w:r>
      <w:r w:rsidRPr="00BA226E">
        <w:rPr>
          <w:color w:val="414141"/>
        </w:rPr>
        <w:t>'</w:t>
      </w:r>
      <w:r w:rsidRPr="00BA226E">
        <w:rPr>
          <w:color w:val="1A1A1A"/>
        </w:rPr>
        <w:t xml:space="preserve">organisation, </w:t>
      </w:r>
      <w:r w:rsidRPr="00BA226E">
        <w:rPr>
          <w:color w:val="0C0C0C"/>
        </w:rPr>
        <w:t>s'est beaucoup complexifiée et alourdie. Autour des e</w:t>
      </w:r>
      <w:r w:rsidRPr="00BA226E">
        <w:rPr>
          <w:color w:val="0C0C0C"/>
        </w:rPr>
        <w:t>n</w:t>
      </w:r>
      <w:r w:rsidRPr="00BA226E">
        <w:rPr>
          <w:color w:val="0C0C0C"/>
        </w:rPr>
        <w:t>seignants sont apparus de nombreux et nouveaux acteurs (psychologues, conseillers d'orient</w:t>
      </w:r>
      <w:r w:rsidRPr="00BA226E">
        <w:rPr>
          <w:color w:val="0C0C0C"/>
        </w:rPr>
        <w:t>a</w:t>
      </w:r>
      <w:r w:rsidRPr="00BA226E">
        <w:rPr>
          <w:color w:val="0C0C0C"/>
        </w:rPr>
        <w:t>tion, administr</w:t>
      </w:r>
      <w:r w:rsidRPr="00BA226E">
        <w:rPr>
          <w:color w:val="0C0C0C"/>
        </w:rPr>
        <w:t>a</w:t>
      </w:r>
      <w:r w:rsidRPr="00BA226E">
        <w:rPr>
          <w:color w:val="0C0C0C"/>
        </w:rPr>
        <w:t xml:space="preserve">teurs, documentalistes, personnels d'inspection, etc.), qui représentent aujourd'hui, </w:t>
      </w:r>
      <w:r w:rsidRPr="00BA226E">
        <w:rPr>
          <w:color w:val="1A1A1A"/>
        </w:rPr>
        <w:t xml:space="preserve">en </w:t>
      </w:r>
      <w:r w:rsidRPr="00BA226E">
        <w:rPr>
          <w:color w:val="0C0C0C"/>
        </w:rPr>
        <w:t>France et ailleurs</w:t>
      </w:r>
      <w:r w:rsidRPr="00BA226E">
        <w:rPr>
          <w:color w:val="414141"/>
        </w:rPr>
        <w:t xml:space="preserve">, </w:t>
      </w:r>
      <w:r w:rsidRPr="00BA226E">
        <w:rPr>
          <w:color w:val="0C0C0C"/>
        </w:rPr>
        <w:t xml:space="preserve">plus du tiers du personnel scolaire. Les enseignants doivent donc négocier </w:t>
      </w:r>
      <w:r w:rsidRPr="00BA226E">
        <w:rPr>
          <w:color w:val="1A1A1A"/>
        </w:rPr>
        <w:t xml:space="preserve">et </w:t>
      </w:r>
      <w:r w:rsidRPr="00BA226E">
        <w:rPr>
          <w:color w:val="0C0C0C"/>
        </w:rPr>
        <w:t>partager une partie de leur mission trad</w:t>
      </w:r>
      <w:r w:rsidRPr="00BA226E">
        <w:rPr>
          <w:color w:val="0C0C0C"/>
        </w:rPr>
        <w:t>i</w:t>
      </w:r>
      <w:r w:rsidRPr="00BA226E">
        <w:rPr>
          <w:color w:val="0C0C0C"/>
        </w:rPr>
        <w:t xml:space="preserve">tionnelle non </w:t>
      </w:r>
      <w:r w:rsidRPr="00BA226E">
        <w:rPr>
          <w:color w:val="1A1A1A"/>
        </w:rPr>
        <w:t xml:space="preserve">seulement </w:t>
      </w:r>
      <w:r w:rsidRPr="00BA226E">
        <w:rPr>
          <w:color w:val="0C0C0C"/>
        </w:rPr>
        <w:t>avec ces autres professionnels, mais aussi de plus en plus avec les parents et les communautés locales. La présence de l'ensemble de ces a</w:t>
      </w:r>
      <w:r w:rsidRPr="00BA226E">
        <w:rPr>
          <w:color w:val="0C0C0C"/>
        </w:rPr>
        <w:t>c</w:t>
      </w:r>
      <w:r w:rsidRPr="00BA226E">
        <w:rPr>
          <w:color w:val="0C0C0C"/>
        </w:rPr>
        <w:t xml:space="preserve">teurs induit une dialectique </w:t>
      </w:r>
      <w:r w:rsidRPr="00BA226E">
        <w:rPr>
          <w:color w:val="1A1A1A"/>
        </w:rPr>
        <w:t xml:space="preserve">complexe </w:t>
      </w:r>
      <w:r w:rsidRPr="00BA226E">
        <w:rPr>
          <w:color w:val="0C0C0C"/>
        </w:rPr>
        <w:t xml:space="preserve">et parfois lourde du contrôle, de la </w:t>
      </w:r>
      <w:r w:rsidRPr="00BA226E">
        <w:rPr>
          <w:color w:val="1A1A1A"/>
        </w:rPr>
        <w:t>collab</w:t>
      </w:r>
      <w:r w:rsidRPr="00BA226E">
        <w:rPr>
          <w:color w:val="1A1A1A"/>
        </w:rPr>
        <w:t>o</w:t>
      </w:r>
      <w:r w:rsidRPr="00BA226E">
        <w:rPr>
          <w:color w:val="1A1A1A"/>
        </w:rPr>
        <w:t xml:space="preserve">ration et </w:t>
      </w:r>
      <w:r w:rsidRPr="00BA226E">
        <w:rPr>
          <w:color w:val="0C0C0C"/>
        </w:rPr>
        <w:t>de l'innovation : une énergie considérable est souvent mise à définir mais aussi à négocier les rôles de chacun, à construire collect</w:t>
      </w:r>
      <w:r w:rsidRPr="00BA226E">
        <w:rPr>
          <w:color w:val="0C0C0C"/>
        </w:rPr>
        <w:t>i</w:t>
      </w:r>
      <w:r w:rsidRPr="00BA226E">
        <w:rPr>
          <w:color w:val="0C0C0C"/>
        </w:rPr>
        <w:t xml:space="preserve">vement un cadre d'action. Ce qui parfois peut sembler éloigner </w:t>
      </w:r>
      <w:r w:rsidRPr="00BA226E">
        <w:rPr>
          <w:color w:val="1A1A1A"/>
        </w:rPr>
        <w:t>ch</w:t>
      </w:r>
      <w:r w:rsidRPr="00BA226E">
        <w:rPr>
          <w:color w:val="1A1A1A"/>
        </w:rPr>
        <w:t>a</w:t>
      </w:r>
      <w:r w:rsidRPr="00BA226E">
        <w:rPr>
          <w:color w:val="1A1A1A"/>
        </w:rPr>
        <w:t xml:space="preserve">cun </w:t>
      </w:r>
      <w:r w:rsidRPr="00BA226E">
        <w:rPr>
          <w:color w:val="0C0C0C"/>
        </w:rPr>
        <w:t xml:space="preserve">de l'apprentissage des </w:t>
      </w:r>
      <w:r w:rsidRPr="00BA226E">
        <w:rPr>
          <w:color w:val="2A2A2A"/>
        </w:rPr>
        <w:t>élèves.</w:t>
      </w:r>
    </w:p>
    <w:p w14:paraId="546E7A7C" w14:textId="77777777" w:rsidR="003A16C2" w:rsidRPr="00BA226E" w:rsidRDefault="003A16C2" w:rsidP="003A16C2">
      <w:pPr>
        <w:spacing w:before="120" w:after="120"/>
        <w:jc w:val="both"/>
      </w:pPr>
      <w:r w:rsidRPr="00BA226E">
        <w:rPr>
          <w:color w:val="0C0C0C"/>
        </w:rPr>
        <w:t xml:space="preserve">L'école </w:t>
      </w:r>
      <w:r w:rsidRPr="00BA226E">
        <w:rPr>
          <w:color w:val="1A1A1A"/>
        </w:rPr>
        <w:t xml:space="preserve">est </w:t>
      </w:r>
      <w:r w:rsidRPr="00BA226E">
        <w:rPr>
          <w:color w:val="0C0C0C"/>
        </w:rPr>
        <w:t xml:space="preserve">perpétuellement </w:t>
      </w:r>
      <w:r w:rsidRPr="00BA226E">
        <w:rPr>
          <w:color w:val="1A1A1A"/>
        </w:rPr>
        <w:t xml:space="preserve">confrontée </w:t>
      </w:r>
      <w:r w:rsidRPr="00BA226E">
        <w:rPr>
          <w:color w:val="0C0C0C"/>
        </w:rPr>
        <w:t>à des transformations : d</w:t>
      </w:r>
      <w:r w:rsidRPr="00BA226E">
        <w:rPr>
          <w:color w:val="414141"/>
        </w:rPr>
        <w:t>'</w:t>
      </w:r>
      <w:r w:rsidRPr="00BA226E">
        <w:rPr>
          <w:color w:val="0C0C0C"/>
        </w:rPr>
        <w:t xml:space="preserve">une part, des changements </w:t>
      </w:r>
      <w:r w:rsidRPr="00BA226E">
        <w:rPr>
          <w:color w:val="1A1A1A"/>
        </w:rPr>
        <w:t xml:space="preserve">au </w:t>
      </w:r>
      <w:r w:rsidRPr="00BA226E">
        <w:rPr>
          <w:color w:val="0C0C0C"/>
        </w:rPr>
        <w:t>niveau structurel co</w:t>
      </w:r>
      <w:r w:rsidRPr="00BA226E">
        <w:rPr>
          <w:color w:val="0C0C0C"/>
        </w:rPr>
        <w:t>m</w:t>
      </w:r>
      <w:r w:rsidRPr="00BA226E">
        <w:rPr>
          <w:color w:val="0C0C0C"/>
        </w:rPr>
        <w:t xml:space="preserve">me nous </w:t>
      </w:r>
      <w:r w:rsidRPr="00BA226E">
        <w:rPr>
          <w:color w:val="1A1A1A"/>
        </w:rPr>
        <w:t xml:space="preserve">venons </w:t>
      </w:r>
      <w:r w:rsidRPr="00BA226E">
        <w:rPr>
          <w:color w:val="0C0C0C"/>
        </w:rPr>
        <w:t xml:space="preserve">de l'évoquer, </w:t>
      </w:r>
      <w:r w:rsidRPr="00BA226E">
        <w:rPr>
          <w:color w:val="1A1A1A"/>
        </w:rPr>
        <w:t xml:space="preserve">couplés </w:t>
      </w:r>
      <w:r w:rsidRPr="00BA226E">
        <w:rPr>
          <w:color w:val="2A2A2A"/>
        </w:rPr>
        <w:t xml:space="preserve">en </w:t>
      </w:r>
      <w:r w:rsidRPr="00BA226E">
        <w:rPr>
          <w:color w:val="0C0C0C"/>
        </w:rPr>
        <w:t xml:space="preserve">plus </w:t>
      </w:r>
      <w:r w:rsidRPr="00BA226E">
        <w:rPr>
          <w:color w:val="1A1A1A"/>
        </w:rPr>
        <w:t xml:space="preserve">aujourd'hui </w:t>
      </w:r>
      <w:r w:rsidRPr="00BA226E">
        <w:rPr>
          <w:color w:val="0C0C0C"/>
        </w:rPr>
        <w:t>à des politiques de décentr</w:t>
      </w:r>
      <w:r w:rsidRPr="00BA226E">
        <w:rPr>
          <w:color w:val="0C0C0C"/>
        </w:rPr>
        <w:t>a</w:t>
      </w:r>
      <w:r w:rsidRPr="00BA226E">
        <w:rPr>
          <w:color w:val="0C0C0C"/>
        </w:rPr>
        <w:t xml:space="preserve">lisation. Mais </w:t>
      </w:r>
      <w:r w:rsidRPr="00BA226E">
        <w:rPr>
          <w:color w:val="1A1A1A"/>
        </w:rPr>
        <w:t xml:space="preserve">aussi </w:t>
      </w:r>
      <w:r w:rsidRPr="00BA226E">
        <w:rPr>
          <w:color w:val="0C0C0C"/>
        </w:rPr>
        <w:t>au niveau des programmes scolaires, de la form</w:t>
      </w:r>
      <w:r w:rsidRPr="00BA226E">
        <w:rPr>
          <w:color w:val="0C0C0C"/>
        </w:rPr>
        <w:t>a</w:t>
      </w:r>
      <w:r w:rsidRPr="00BA226E">
        <w:rPr>
          <w:color w:val="0C0C0C"/>
        </w:rPr>
        <w:lastRenderedPageBreak/>
        <w:t>tion des maîtres et des pratiques scolaires, sous la pression des nouve</w:t>
      </w:r>
      <w:r w:rsidRPr="00BA226E">
        <w:rPr>
          <w:color w:val="0C0C0C"/>
        </w:rPr>
        <w:t>l</w:t>
      </w:r>
      <w:r w:rsidRPr="00BA226E">
        <w:rPr>
          <w:color w:val="0C0C0C"/>
        </w:rPr>
        <w:t xml:space="preserve">les idéologies scolaires, </w:t>
      </w:r>
      <w:r w:rsidRPr="00BA226E">
        <w:rPr>
          <w:color w:val="1A1A1A"/>
        </w:rPr>
        <w:t xml:space="preserve">curriculaires </w:t>
      </w:r>
      <w:r w:rsidRPr="00BA226E">
        <w:rPr>
          <w:color w:val="0C0C0C"/>
        </w:rPr>
        <w:t>et pédagogiques, et des tentat</w:t>
      </w:r>
      <w:r w:rsidRPr="00BA226E">
        <w:rPr>
          <w:color w:val="0C0C0C"/>
        </w:rPr>
        <w:t>i</w:t>
      </w:r>
      <w:r w:rsidRPr="00BA226E">
        <w:rPr>
          <w:color w:val="0C0C0C"/>
        </w:rPr>
        <w:t>ves répétées de rénovation de l'enseignement. Ces réformes témo</w:t>
      </w:r>
      <w:r w:rsidRPr="00BA226E">
        <w:rPr>
          <w:color w:val="0C0C0C"/>
        </w:rPr>
        <w:t>i</w:t>
      </w:r>
      <w:r w:rsidRPr="00BA226E">
        <w:rPr>
          <w:color w:val="0C0C0C"/>
        </w:rPr>
        <w:t xml:space="preserve">gnent que les fondements de la culture </w:t>
      </w:r>
      <w:r w:rsidRPr="00BA226E">
        <w:rPr>
          <w:color w:val="1A1A1A"/>
        </w:rPr>
        <w:t xml:space="preserve">scolaire </w:t>
      </w:r>
      <w:r w:rsidRPr="00BA226E">
        <w:rPr>
          <w:color w:val="0C0C0C"/>
        </w:rPr>
        <w:t>sont aujourd'hui frag</w:t>
      </w:r>
      <w:r w:rsidRPr="00BA226E">
        <w:rPr>
          <w:color w:val="0C0C0C"/>
        </w:rPr>
        <w:t>i</w:t>
      </w:r>
      <w:r w:rsidRPr="00BA226E">
        <w:rPr>
          <w:color w:val="0C0C0C"/>
        </w:rPr>
        <w:t xml:space="preserve">lisés : entre </w:t>
      </w:r>
      <w:r w:rsidRPr="00BA226E">
        <w:rPr>
          <w:color w:val="1A1A1A"/>
        </w:rPr>
        <w:t xml:space="preserve">une </w:t>
      </w:r>
      <w:r w:rsidRPr="00BA226E">
        <w:rPr>
          <w:color w:val="0C0C0C"/>
        </w:rPr>
        <w:t xml:space="preserve">étroite culture d'élite </w:t>
      </w:r>
      <w:r w:rsidRPr="00BA226E">
        <w:rPr>
          <w:color w:val="1A1A1A"/>
        </w:rPr>
        <w:t xml:space="preserve">et </w:t>
      </w:r>
      <w:r w:rsidRPr="00BA226E">
        <w:rPr>
          <w:color w:val="0C0C0C"/>
        </w:rPr>
        <w:t xml:space="preserve">une culture-cafétéria, </w:t>
      </w:r>
      <w:r w:rsidRPr="00BA226E">
        <w:rPr>
          <w:color w:val="1A1A1A"/>
        </w:rPr>
        <w:t xml:space="preserve">entre </w:t>
      </w:r>
      <w:r w:rsidRPr="00BA226E">
        <w:rPr>
          <w:color w:val="0C0C0C"/>
        </w:rPr>
        <w:t>la nostalgie des classiques et les encyclop</w:t>
      </w:r>
      <w:r w:rsidRPr="00BA226E">
        <w:rPr>
          <w:color w:val="0C0C0C"/>
        </w:rPr>
        <w:t>é</w:t>
      </w:r>
      <w:r w:rsidRPr="00BA226E">
        <w:rPr>
          <w:color w:val="0C0C0C"/>
        </w:rPr>
        <w:t xml:space="preserve">dies sur </w:t>
      </w:r>
      <w:r w:rsidRPr="00BA226E">
        <w:rPr>
          <w:color w:val="1A1A1A"/>
        </w:rPr>
        <w:t xml:space="preserve">CD-Rom, </w:t>
      </w:r>
      <w:r w:rsidRPr="00BA226E">
        <w:rPr>
          <w:color w:val="0C0C0C"/>
        </w:rPr>
        <w:t xml:space="preserve">les </w:t>
      </w:r>
      <w:r w:rsidRPr="00BA226E">
        <w:rPr>
          <w:color w:val="1A1A1A"/>
        </w:rPr>
        <w:t xml:space="preserve">choix </w:t>
      </w:r>
      <w:r w:rsidRPr="00BA226E">
        <w:rPr>
          <w:color w:val="0C0C0C"/>
        </w:rPr>
        <w:t xml:space="preserve">abondent mais </w:t>
      </w:r>
      <w:r w:rsidRPr="00BA226E">
        <w:rPr>
          <w:color w:val="1A1A1A"/>
        </w:rPr>
        <w:t xml:space="preserve">aucun </w:t>
      </w:r>
      <w:r w:rsidRPr="00BA226E">
        <w:rPr>
          <w:color w:val="0C0C0C"/>
        </w:rPr>
        <w:t>ne fait l'a</w:t>
      </w:r>
      <w:r w:rsidRPr="00BA226E">
        <w:rPr>
          <w:color w:val="0C0C0C"/>
        </w:rPr>
        <w:t>f</w:t>
      </w:r>
      <w:r w:rsidRPr="00BA226E">
        <w:rPr>
          <w:color w:val="0C0C0C"/>
        </w:rPr>
        <w:t>faire.</w:t>
      </w:r>
      <w:r>
        <w:rPr>
          <w:color w:val="0C0C0C"/>
        </w:rPr>
        <w:t xml:space="preserve"> </w:t>
      </w:r>
      <w:r w:rsidRPr="00BA226E">
        <w:t>[195]</w:t>
      </w:r>
      <w:r>
        <w:t xml:space="preserve"> </w:t>
      </w:r>
      <w:r w:rsidRPr="00BA226E">
        <w:rPr>
          <w:color w:val="0C0C0C"/>
        </w:rPr>
        <w:t xml:space="preserve">Chaque </w:t>
      </w:r>
      <w:r w:rsidRPr="00BA226E">
        <w:rPr>
          <w:color w:val="1A1A1A"/>
        </w:rPr>
        <w:t xml:space="preserve">enseignant </w:t>
      </w:r>
      <w:r w:rsidRPr="00BA226E">
        <w:rPr>
          <w:color w:val="0C0C0C"/>
        </w:rPr>
        <w:t xml:space="preserve">finit par </w:t>
      </w:r>
      <w:r w:rsidRPr="00BA226E">
        <w:rPr>
          <w:color w:val="1A1A1A"/>
        </w:rPr>
        <w:t xml:space="preserve">se rabattre </w:t>
      </w:r>
      <w:r w:rsidRPr="00BA226E">
        <w:rPr>
          <w:color w:val="0C0C0C"/>
        </w:rPr>
        <w:t xml:space="preserve">sur sa culture personnelle </w:t>
      </w:r>
      <w:r w:rsidRPr="00BA226E">
        <w:rPr>
          <w:color w:val="1A1A1A"/>
        </w:rPr>
        <w:t xml:space="preserve">et </w:t>
      </w:r>
      <w:r w:rsidRPr="00BA226E">
        <w:rPr>
          <w:color w:val="0C0C0C"/>
        </w:rPr>
        <w:t>par la confronter à celles des élèves. Par ailleurs, la culture de ma</w:t>
      </w:r>
      <w:r w:rsidRPr="00BA226E">
        <w:rPr>
          <w:color w:val="0C0C0C"/>
        </w:rPr>
        <w:t>s</w:t>
      </w:r>
      <w:r w:rsidRPr="00BA226E">
        <w:rPr>
          <w:color w:val="0C0C0C"/>
        </w:rPr>
        <w:t xml:space="preserve">se et les technologies de la communication, de la télévision à Internet, ont passablement sapé le monopole du </w:t>
      </w:r>
      <w:r w:rsidRPr="00BA226E">
        <w:rPr>
          <w:color w:val="1A1A1A"/>
        </w:rPr>
        <w:t xml:space="preserve">savoir </w:t>
      </w:r>
      <w:r w:rsidRPr="00BA226E">
        <w:rPr>
          <w:color w:val="0C0C0C"/>
        </w:rPr>
        <w:t xml:space="preserve">scolaire : les élèves </w:t>
      </w:r>
      <w:r w:rsidRPr="00BA226E">
        <w:rPr>
          <w:color w:val="1A1A1A"/>
        </w:rPr>
        <w:t xml:space="preserve">apprennent et </w:t>
      </w:r>
      <w:r w:rsidRPr="00BA226E">
        <w:rPr>
          <w:color w:val="0C0C0C"/>
        </w:rPr>
        <w:t>savent aujou</w:t>
      </w:r>
      <w:r w:rsidRPr="00BA226E">
        <w:rPr>
          <w:color w:val="0C0C0C"/>
        </w:rPr>
        <w:t>r</w:t>
      </w:r>
      <w:r w:rsidRPr="00BA226E">
        <w:rPr>
          <w:color w:val="0C0C0C"/>
        </w:rPr>
        <w:t xml:space="preserve">d'hui </w:t>
      </w:r>
      <w:r w:rsidRPr="00BA226E">
        <w:rPr>
          <w:color w:val="1A1A1A"/>
        </w:rPr>
        <w:t xml:space="preserve">autre </w:t>
      </w:r>
      <w:r w:rsidRPr="00BA226E">
        <w:rPr>
          <w:color w:val="0C0C0C"/>
        </w:rPr>
        <w:t xml:space="preserve">chose que ce que leur </w:t>
      </w:r>
      <w:r w:rsidRPr="00BA226E">
        <w:rPr>
          <w:color w:val="1A1A1A"/>
        </w:rPr>
        <w:t xml:space="preserve">enseigne </w:t>
      </w:r>
      <w:r w:rsidRPr="00BA226E">
        <w:rPr>
          <w:color w:val="2A2A2A"/>
        </w:rPr>
        <w:t xml:space="preserve">l'école </w:t>
      </w:r>
      <w:r w:rsidRPr="00BA226E">
        <w:rPr>
          <w:color w:val="0C0C0C"/>
        </w:rPr>
        <w:t xml:space="preserve">et beaucoup s'y </w:t>
      </w:r>
      <w:r w:rsidRPr="00BA226E">
        <w:rPr>
          <w:color w:val="1A1A1A"/>
        </w:rPr>
        <w:t>e</w:t>
      </w:r>
      <w:r w:rsidRPr="00BA226E">
        <w:rPr>
          <w:color w:val="1A1A1A"/>
        </w:rPr>
        <w:t>n</w:t>
      </w:r>
      <w:r w:rsidRPr="00BA226E">
        <w:rPr>
          <w:color w:val="1A1A1A"/>
        </w:rPr>
        <w:t xml:space="preserve">nuient, </w:t>
      </w:r>
      <w:r w:rsidRPr="00BA226E">
        <w:rPr>
          <w:color w:val="0C0C0C"/>
        </w:rPr>
        <w:t>répondant parfois par la violence à ce spleen institué</w:t>
      </w:r>
      <w:r w:rsidRPr="00BA226E">
        <w:rPr>
          <w:color w:val="414141"/>
        </w:rPr>
        <w:t xml:space="preserve">. </w:t>
      </w:r>
      <w:r w:rsidRPr="00BA226E">
        <w:rPr>
          <w:color w:val="0C0C0C"/>
        </w:rPr>
        <w:t>Bea</w:t>
      </w:r>
      <w:r w:rsidRPr="00BA226E">
        <w:rPr>
          <w:color w:val="0C0C0C"/>
        </w:rPr>
        <w:t>u</w:t>
      </w:r>
      <w:r w:rsidRPr="00BA226E">
        <w:rPr>
          <w:color w:val="0C0C0C"/>
        </w:rPr>
        <w:t xml:space="preserve">coup d'enseignants le disent : </w:t>
      </w:r>
      <w:r w:rsidRPr="00BA226E">
        <w:rPr>
          <w:color w:val="414141"/>
        </w:rPr>
        <w:t>« </w:t>
      </w:r>
      <w:r w:rsidRPr="00BA226E">
        <w:rPr>
          <w:color w:val="0C0C0C"/>
        </w:rPr>
        <w:t>On a un</w:t>
      </w:r>
      <w:r w:rsidRPr="00BA226E">
        <w:rPr>
          <w:b/>
          <w:color w:val="0C0C0C"/>
        </w:rPr>
        <w:t xml:space="preserve"> </w:t>
      </w:r>
      <w:r w:rsidRPr="00BA226E">
        <w:rPr>
          <w:color w:val="0C0C0C"/>
        </w:rPr>
        <w:t xml:space="preserve">enfant nouveau dans une </w:t>
      </w:r>
      <w:r w:rsidRPr="00BA226E">
        <w:rPr>
          <w:color w:val="1A1A1A"/>
        </w:rPr>
        <w:t>a</w:t>
      </w:r>
      <w:r w:rsidRPr="00BA226E">
        <w:rPr>
          <w:color w:val="1A1A1A"/>
        </w:rPr>
        <w:t>n</w:t>
      </w:r>
      <w:r w:rsidRPr="00BA226E">
        <w:rPr>
          <w:color w:val="1A1A1A"/>
        </w:rPr>
        <w:t xml:space="preserve">cienne </w:t>
      </w:r>
      <w:r w:rsidRPr="00BA226E">
        <w:rPr>
          <w:color w:val="0C0C0C"/>
        </w:rPr>
        <w:t>école</w:t>
      </w:r>
      <w:r w:rsidRPr="00BA226E">
        <w:rPr>
          <w:color w:val="414141"/>
        </w:rPr>
        <w:t>. »</w:t>
      </w:r>
    </w:p>
    <w:p w14:paraId="2D5DD45E" w14:textId="77777777" w:rsidR="003A16C2" w:rsidRPr="00BA226E" w:rsidRDefault="003A16C2" w:rsidP="003A16C2">
      <w:pPr>
        <w:spacing w:before="120" w:after="120"/>
        <w:jc w:val="both"/>
      </w:pPr>
      <w:r w:rsidRPr="00BA226E">
        <w:rPr>
          <w:color w:val="0C0C0C"/>
        </w:rPr>
        <w:t xml:space="preserve">Enfin, depuis la dernière décennie, </w:t>
      </w:r>
      <w:r w:rsidRPr="00BA226E">
        <w:rPr>
          <w:color w:val="1A1A1A"/>
        </w:rPr>
        <w:t xml:space="preserve">à </w:t>
      </w:r>
      <w:r w:rsidRPr="00BA226E">
        <w:rPr>
          <w:color w:val="0C0C0C"/>
        </w:rPr>
        <w:t xml:space="preserve">peu près tous les systèmes d'enseignement occidentaux </w:t>
      </w:r>
      <w:r w:rsidRPr="00BA226E">
        <w:rPr>
          <w:color w:val="1A1A1A"/>
        </w:rPr>
        <w:t xml:space="preserve">sont </w:t>
      </w:r>
      <w:r w:rsidRPr="00BA226E">
        <w:rPr>
          <w:color w:val="0C0C0C"/>
        </w:rPr>
        <w:t xml:space="preserve">entrés dans une </w:t>
      </w:r>
      <w:r w:rsidRPr="00BA226E">
        <w:rPr>
          <w:color w:val="1A1A1A"/>
        </w:rPr>
        <w:t xml:space="preserve">phase </w:t>
      </w:r>
      <w:r w:rsidRPr="00BA226E">
        <w:rPr>
          <w:color w:val="0C0C0C"/>
        </w:rPr>
        <w:t>de transform</w:t>
      </w:r>
      <w:r w:rsidRPr="00BA226E">
        <w:rPr>
          <w:color w:val="0C0C0C"/>
        </w:rPr>
        <w:t>a</w:t>
      </w:r>
      <w:r w:rsidRPr="00BA226E">
        <w:rPr>
          <w:color w:val="0C0C0C"/>
        </w:rPr>
        <w:t xml:space="preserve">tion, afin de </w:t>
      </w:r>
      <w:r w:rsidRPr="00BA226E">
        <w:rPr>
          <w:color w:val="1A1A1A"/>
        </w:rPr>
        <w:t xml:space="preserve">s'adapter, </w:t>
      </w:r>
      <w:r w:rsidRPr="00BA226E">
        <w:rPr>
          <w:color w:val="0C0C0C"/>
        </w:rPr>
        <w:t xml:space="preserve">dit-on, à la nouvelle économie du savoir, aux changements technologiques, aux mutations </w:t>
      </w:r>
      <w:r w:rsidRPr="00BA226E">
        <w:rPr>
          <w:color w:val="1A1A1A"/>
        </w:rPr>
        <w:t xml:space="preserve">du </w:t>
      </w:r>
      <w:r w:rsidRPr="00BA226E">
        <w:rPr>
          <w:color w:val="0C0C0C"/>
        </w:rPr>
        <w:t xml:space="preserve">marché du travail </w:t>
      </w:r>
      <w:r w:rsidRPr="00BA226E">
        <w:rPr>
          <w:color w:val="2A2A2A"/>
        </w:rPr>
        <w:t xml:space="preserve">et </w:t>
      </w:r>
      <w:r w:rsidRPr="00BA226E">
        <w:rPr>
          <w:color w:val="0C0C0C"/>
        </w:rPr>
        <w:t xml:space="preserve">des formations. À bien des égards, les </w:t>
      </w:r>
      <w:r w:rsidRPr="00BA226E">
        <w:rPr>
          <w:color w:val="1A1A1A"/>
        </w:rPr>
        <w:t xml:space="preserve">savoirs </w:t>
      </w:r>
      <w:r w:rsidRPr="00BA226E">
        <w:rPr>
          <w:color w:val="0C0C0C"/>
        </w:rPr>
        <w:t>et compétences scola</w:t>
      </w:r>
      <w:r w:rsidRPr="00BA226E">
        <w:rPr>
          <w:color w:val="0C0C0C"/>
        </w:rPr>
        <w:t>i</w:t>
      </w:r>
      <w:r w:rsidRPr="00BA226E">
        <w:rPr>
          <w:color w:val="0C0C0C"/>
        </w:rPr>
        <w:t>res ainsi que les diplômes deviennent des marchand</w:t>
      </w:r>
      <w:r w:rsidRPr="00BA226E">
        <w:rPr>
          <w:color w:val="0C0C0C"/>
        </w:rPr>
        <w:t>i</w:t>
      </w:r>
      <w:r w:rsidRPr="00BA226E">
        <w:rPr>
          <w:color w:val="0C0C0C"/>
        </w:rPr>
        <w:t xml:space="preserve">ses, </w:t>
      </w:r>
      <w:r w:rsidRPr="00BA226E">
        <w:rPr>
          <w:color w:val="1A1A1A"/>
        </w:rPr>
        <w:t xml:space="preserve">appelant, tant </w:t>
      </w:r>
      <w:r w:rsidRPr="00BA226E">
        <w:rPr>
          <w:color w:val="0C0C0C"/>
        </w:rPr>
        <w:t xml:space="preserve">chez les élèves, les parents </w:t>
      </w:r>
      <w:r w:rsidRPr="00BA226E">
        <w:rPr>
          <w:color w:val="1A1A1A"/>
        </w:rPr>
        <w:t xml:space="preserve">que </w:t>
      </w:r>
      <w:r w:rsidRPr="00BA226E">
        <w:rPr>
          <w:color w:val="0C0C0C"/>
        </w:rPr>
        <w:t xml:space="preserve">les enseignants, des </w:t>
      </w:r>
      <w:r w:rsidRPr="00BA226E">
        <w:rPr>
          <w:color w:val="1A1A1A"/>
        </w:rPr>
        <w:t xml:space="preserve">conduites </w:t>
      </w:r>
      <w:r w:rsidRPr="00BA226E">
        <w:rPr>
          <w:color w:val="0C0C0C"/>
        </w:rPr>
        <w:t>stratég</w:t>
      </w:r>
      <w:r w:rsidRPr="00BA226E">
        <w:rPr>
          <w:color w:val="0C0C0C"/>
        </w:rPr>
        <w:t>i</w:t>
      </w:r>
      <w:r w:rsidRPr="00BA226E">
        <w:rPr>
          <w:color w:val="0C0C0C"/>
        </w:rPr>
        <w:t xml:space="preserve">ques </w:t>
      </w:r>
      <w:r w:rsidRPr="00BA226E">
        <w:rPr>
          <w:color w:val="1A1A1A"/>
        </w:rPr>
        <w:t xml:space="preserve">et </w:t>
      </w:r>
      <w:r w:rsidRPr="00BA226E">
        <w:rPr>
          <w:color w:val="0C0C0C"/>
        </w:rPr>
        <w:t xml:space="preserve">utilitaires. Et ce au moment </w:t>
      </w:r>
      <w:r w:rsidRPr="00BA226E">
        <w:rPr>
          <w:color w:val="1A1A1A"/>
        </w:rPr>
        <w:t xml:space="preserve">où </w:t>
      </w:r>
      <w:r w:rsidRPr="00BA226E">
        <w:rPr>
          <w:color w:val="0C0C0C"/>
        </w:rPr>
        <w:t xml:space="preserve">nos </w:t>
      </w:r>
      <w:r w:rsidRPr="00BA226E">
        <w:rPr>
          <w:color w:val="1A1A1A"/>
        </w:rPr>
        <w:t xml:space="preserve">sociétés </w:t>
      </w:r>
      <w:r w:rsidRPr="00BA226E">
        <w:rPr>
          <w:color w:val="0C0C0C"/>
        </w:rPr>
        <w:t>connai</w:t>
      </w:r>
      <w:r w:rsidRPr="00BA226E">
        <w:rPr>
          <w:color w:val="0C0C0C"/>
        </w:rPr>
        <w:t>s</w:t>
      </w:r>
      <w:r w:rsidRPr="00BA226E">
        <w:rPr>
          <w:color w:val="0C0C0C"/>
        </w:rPr>
        <w:t>sent une inflation des diplômes</w:t>
      </w:r>
      <w:r w:rsidRPr="00BA226E">
        <w:rPr>
          <w:color w:val="414141"/>
        </w:rPr>
        <w:t>.</w:t>
      </w:r>
    </w:p>
    <w:p w14:paraId="03A8F484" w14:textId="77777777" w:rsidR="003A16C2" w:rsidRPr="00BA226E" w:rsidRDefault="003A16C2" w:rsidP="003A16C2">
      <w:pPr>
        <w:spacing w:before="120" w:after="120"/>
        <w:jc w:val="both"/>
      </w:pPr>
      <w:r w:rsidRPr="00BA226E">
        <w:rPr>
          <w:color w:val="0C0C0C"/>
        </w:rPr>
        <w:t xml:space="preserve">Bref, </w:t>
      </w:r>
      <w:r w:rsidRPr="00BA226E">
        <w:rPr>
          <w:color w:val="1A1A1A"/>
        </w:rPr>
        <w:t xml:space="preserve">avec </w:t>
      </w:r>
      <w:r w:rsidRPr="00BA226E">
        <w:rPr>
          <w:color w:val="0C0C0C"/>
        </w:rPr>
        <w:t xml:space="preserve">toutes ces transformations, l'école apparaît bien depuis une cinquantaine d'années </w:t>
      </w:r>
      <w:r w:rsidRPr="00BA226E">
        <w:rPr>
          <w:color w:val="1A1A1A"/>
        </w:rPr>
        <w:t xml:space="preserve">comme </w:t>
      </w:r>
      <w:r w:rsidRPr="00BA226E">
        <w:rPr>
          <w:color w:val="0C0C0C"/>
        </w:rPr>
        <w:t xml:space="preserve">une institution </w:t>
      </w:r>
      <w:r w:rsidRPr="00BA226E">
        <w:rPr>
          <w:color w:val="1A1A1A"/>
        </w:rPr>
        <w:t xml:space="preserve">ouverte </w:t>
      </w:r>
      <w:r w:rsidRPr="00BA226E">
        <w:rPr>
          <w:color w:val="0C0C0C"/>
        </w:rPr>
        <w:t xml:space="preserve">sur </w:t>
      </w:r>
      <w:r w:rsidRPr="00BA226E">
        <w:rPr>
          <w:color w:val="1A1A1A"/>
        </w:rPr>
        <w:t xml:space="preserve">le </w:t>
      </w:r>
      <w:r w:rsidRPr="00BA226E">
        <w:rPr>
          <w:color w:val="0C0C0C"/>
        </w:rPr>
        <w:t>cha</w:t>
      </w:r>
      <w:r w:rsidRPr="00BA226E">
        <w:rPr>
          <w:color w:val="0C0C0C"/>
        </w:rPr>
        <w:t>n</w:t>
      </w:r>
      <w:r w:rsidRPr="00BA226E">
        <w:rPr>
          <w:color w:val="0C0C0C"/>
        </w:rPr>
        <w:t xml:space="preserve">gement, et une organisation bouillonnante. Or, </w:t>
      </w:r>
      <w:r w:rsidRPr="00BA226E">
        <w:rPr>
          <w:color w:val="1A1A1A"/>
        </w:rPr>
        <w:t xml:space="preserve">puisque </w:t>
      </w:r>
      <w:r w:rsidRPr="00BA226E">
        <w:rPr>
          <w:color w:val="0C0C0C"/>
        </w:rPr>
        <w:t xml:space="preserve">les enseignants </w:t>
      </w:r>
      <w:r w:rsidRPr="00BA226E">
        <w:rPr>
          <w:color w:val="1A1A1A"/>
        </w:rPr>
        <w:t xml:space="preserve">en sont </w:t>
      </w:r>
      <w:r w:rsidRPr="00BA226E">
        <w:rPr>
          <w:color w:val="0C0C0C"/>
        </w:rPr>
        <w:t xml:space="preserve">les principaux </w:t>
      </w:r>
      <w:r w:rsidRPr="00BA226E">
        <w:rPr>
          <w:color w:val="1A1A1A"/>
        </w:rPr>
        <w:t xml:space="preserve">agents </w:t>
      </w:r>
      <w:r w:rsidRPr="00BA226E">
        <w:rPr>
          <w:color w:val="0C0C0C"/>
        </w:rPr>
        <w:t>et qu'ils travaillent quot</w:t>
      </w:r>
      <w:r w:rsidRPr="00BA226E">
        <w:rPr>
          <w:color w:val="0C0C0C"/>
        </w:rPr>
        <w:t>i</w:t>
      </w:r>
      <w:r w:rsidRPr="00BA226E">
        <w:rPr>
          <w:color w:val="0C0C0C"/>
        </w:rPr>
        <w:t xml:space="preserve">diennement </w:t>
      </w:r>
      <w:r w:rsidRPr="00BA226E">
        <w:rPr>
          <w:color w:val="1A1A1A"/>
        </w:rPr>
        <w:t xml:space="preserve">sur </w:t>
      </w:r>
      <w:r w:rsidRPr="00BA226E">
        <w:rPr>
          <w:color w:val="0C0C0C"/>
        </w:rPr>
        <w:t>la ligne de front, on d</w:t>
      </w:r>
      <w:r w:rsidRPr="00BA226E">
        <w:rPr>
          <w:color w:val="0C0C0C"/>
        </w:rPr>
        <w:t>e</w:t>
      </w:r>
      <w:r w:rsidRPr="00BA226E">
        <w:rPr>
          <w:color w:val="0C0C0C"/>
        </w:rPr>
        <w:t xml:space="preserve">vrait s'attendre à les voir </w:t>
      </w:r>
      <w:r w:rsidRPr="00BA226E">
        <w:rPr>
          <w:color w:val="2A2A2A"/>
        </w:rPr>
        <w:t xml:space="preserve">eux-mêmes </w:t>
      </w:r>
      <w:r w:rsidRPr="00BA226E">
        <w:rPr>
          <w:color w:val="0C0C0C"/>
        </w:rPr>
        <w:t xml:space="preserve">engagés </w:t>
      </w:r>
      <w:r>
        <w:rPr>
          <w:color w:val="0C0C0C"/>
        </w:rPr>
        <w:t>—</w:t>
      </w:r>
      <w:r w:rsidRPr="00BA226E">
        <w:rPr>
          <w:color w:val="0C0C0C"/>
        </w:rPr>
        <w:t xml:space="preserve"> voire s'engager </w:t>
      </w:r>
      <w:r>
        <w:rPr>
          <w:color w:val="0C0C0C"/>
        </w:rPr>
        <w:t>—</w:t>
      </w:r>
      <w:r w:rsidRPr="00BA226E">
        <w:rPr>
          <w:color w:val="0C0C0C"/>
        </w:rPr>
        <w:t xml:space="preserve"> dans une série de transformations de leurs prat</w:t>
      </w:r>
      <w:r w:rsidRPr="00BA226E">
        <w:rPr>
          <w:color w:val="0C0C0C"/>
        </w:rPr>
        <w:t>i</w:t>
      </w:r>
      <w:r w:rsidRPr="00BA226E">
        <w:rPr>
          <w:color w:val="0C0C0C"/>
        </w:rPr>
        <w:t>ques pédagogiques. Ne serait-ce que pour les adapter et tenter de su</w:t>
      </w:r>
      <w:r w:rsidRPr="00BA226E">
        <w:rPr>
          <w:color w:val="0C0C0C"/>
        </w:rPr>
        <w:t>r</w:t>
      </w:r>
      <w:r w:rsidRPr="00BA226E">
        <w:rPr>
          <w:color w:val="0C0C0C"/>
        </w:rPr>
        <w:t xml:space="preserve">vivre, </w:t>
      </w:r>
      <w:r w:rsidRPr="00BA226E">
        <w:rPr>
          <w:color w:val="1A1A1A"/>
        </w:rPr>
        <w:t xml:space="preserve">professionnellement </w:t>
      </w:r>
      <w:r w:rsidRPr="00BA226E">
        <w:rPr>
          <w:color w:val="0C0C0C"/>
        </w:rPr>
        <w:t xml:space="preserve">parlant, </w:t>
      </w:r>
      <w:r w:rsidRPr="00BA226E">
        <w:rPr>
          <w:color w:val="1A1A1A"/>
        </w:rPr>
        <w:t xml:space="preserve">à </w:t>
      </w:r>
      <w:r w:rsidRPr="00BA226E">
        <w:rPr>
          <w:color w:val="0C0C0C"/>
        </w:rPr>
        <w:t xml:space="preserve">la pression continue du </w:t>
      </w:r>
      <w:r w:rsidRPr="00BA226E">
        <w:rPr>
          <w:color w:val="1A1A1A"/>
        </w:rPr>
        <w:t>chang</w:t>
      </w:r>
      <w:r w:rsidRPr="00BA226E">
        <w:rPr>
          <w:color w:val="1A1A1A"/>
        </w:rPr>
        <w:t>e</w:t>
      </w:r>
      <w:r w:rsidRPr="00BA226E">
        <w:rPr>
          <w:color w:val="1A1A1A"/>
        </w:rPr>
        <w:t xml:space="preserve">ment </w:t>
      </w:r>
      <w:r w:rsidRPr="00BA226E">
        <w:rPr>
          <w:color w:val="0C0C0C"/>
        </w:rPr>
        <w:t>qui affecte l'école, leur métier et la société.</w:t>
      </w:r>
    </w:p>
    <w:p w14:paraId="03B921AE" w14:textId="77777777" w:rsidR="003A16C2" w:rsidRPr="00BA226E" w:rsidRDefault="003A16C2" w:rsidP="003A16C2">
      <w:pPr>
        <w:spacing w:before="120" w:after="120"/>
        <w:jc w:val="both"/>
      </w:pPr>
      <w:r>
        <w:br w:type="page"/>
      </w:r>
    </w:p>
    <w:p w14:paraId="704DCCC0" w14:textId="77777777" w:rsidR="003A16C2" w:rsidRPr="00BA226E" w:rsidRDefault="003A16C2" w:rsidP="003A16C2">
      <w:pPr>
        <w:pStyle w:val="a"/>
      </w:pPr>
      <w:bookmarkStart w:id="3" w:name="Ecole_change_2"/>
      <w:r w:rsidRPr="00BA226E">
        <w:t>Des résistances au changement</w:t>
      </w:r>
    </w:p>
    <w:bookmarkEnd w:id="3"/>
    <w:p w14:paraId="73B4D8F5" w14:textId="77777777" w:rsidR="003A16C2" w:rsidRDefault="003A16C2" w:rsidP="003A16C2">
      <w:pPr>
        <w:spacing w:before="120" w:after="120"/>
        <w:jc w:val="both"/>
        <w:rPr>
          <w:color w:val="0C0C0C"/>
        </w:rPr>
      </w:pPr>
    </w:p>
    <w:p w14:paraId="7BF42EE7"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61B85684" w14:textId="77777777" w:rsidR="003A16C2" w:rsidRPr="00BA226E" w:rsidRDefault="003A16C2" w:rsidP="003A16C2">
      <w:pPr>
        <w:spacing w:before="120" w:after="120"/>
        <w:jc w:val="both"/>
      </w:pPr>
      <w:r w:rsidRPr="00BA226E">
        <w:rPr>
          <w:color w:val="0C0C0C"/>
        </w:rPr>
        <w:t xml:space="preserve">Pourtant, les études montrent que l'enseignement, qui </w:t>
      </w:r>
      <w:r w:rsidRPr="00BA226E">
        <w:rPr>
          <w:color w:val="1A1A1A"/>
        </w:rPr>
        <w:t xml:space="preserve">relève </w:t>
      </w:r>
      <w:r w:rsidRPr="00BA226E">
        <w:rPr>
          <w:color w:val="0C0C0C"/>
        </w:rPr>
        <w:t>ult</w:t>
      </w:r>
      <w:r w:rsidRPr="00BA226E">
        <w:rPr>
          <w:color w:val="0C0C0C"/>
        </w:rPr>
        <w:t>i</w:t>
      </w:r>
      <w:r w:rsidRPr="00BA226E">
        <w:rPr>
          <w:color w:val="0C0C0C"/>
        </w:rPr>
        <w:t xml:space="preserve">mement, rappelons-le, des </w:t>
      </w:r>
      <w:r w:rsidRPr="00BA226E">
        <w:rPr>
          <w:color w:val="1A1A1A"/>
        </w:rPr>
        <w:t xml:space="preserve">enseignants </w:t>
      </w:r>
      <w:r w:rsidRPr="00BA226E">
        <w:rPr>
          <w:color w:val="0C0C0C"/>
        </w:rPr>
        <w:t xml:space="preserve">dans les classes, </w:t>
      </w:r>
      <w:r w:rsidRPr="00BA226E">
        <w:rPr>
          <w:color w:val="1A1A1A"/>
        </w:rPr>
        <w:t xml:space="preserve">est </w:t>
      </w:r>
      <w:r w:rsidRPr="00BA226E">
        <w:rPr>
          <w:color w:val="0C0C0C"/>
        </w:rPr>
        <w:t>loin d'év</w:t>
      </w:r>
      <w:r w:rsidRPr="00BA226E">
        <w:rPr>
          <w:color w:val="0C0C0C"/>
        </w:rPr>
        <w:t>o</w:t>
      </w:r>
      <w:r w:rsidRPr="00BA226E">
        <w:rPr>
          <w:color w:val="0C0C0C"/>
        </w:rPr>
        <w:t xml:space="preserve">luer au rythme que cherchent à imposer les réformes </w:t>
      </w:r>
      <w:r w:rsidRPr="00BA226E">
        <w:rPr>
          <w:color w:val="1A1A1A"/>
        </w:rPr>
        <w:t xml:space="preserve">scolaires. </w:t>
      </w:r>
      <w:r w:rsidRPr="00BA226E">
        <w:rPr>
          <w:color w:val="0C0C0C"/>
        </w:rPr>
        <w:t>Il r</w:t>
      </w:r>
      <w:r w:rsidRPr="00BA226E">
        <w:rPr>
          <w:color w:val="0C0C0C"/>
        </w:rPr>
        <w:t>e</w:t>
      </w:r>
      <w:r w:rsidRPr="00BA226E">
        <w:rPr>
          <w:color w:val="0C0C0C"/>
        </w:rPr>
        <w:t>présente plutôt, au sein de l'école, un pui</w:t>
      </w:r>
      <w:r w:rsidRPr="00BA226E">
        <w:rPr>
          <w:color w:val="0C0C0C"/>
        </w:rPr>
        <w:t>s</w:t>
      </w:r>
      <w:r w:rsidRPr="00BA226E">
        <w:rPr>
          <w:color w:val="0C0C0C"/>
        </w:rPr>
        <w:t xml:space="preserve">sant </w:t>
      </w:r>
      <w:r w:rsidRPr="00BA226E">
        <w:rPr>
          <w:color w:val="2A2A2A"/>
        </w:rPr>
        <w:t xml:space="preserve">espace </w:t>
      </w:r>
      <w:r w:rsidRPr="00BA226E">
        <w:rPr>
          <w:color w:val="0C0C0C"/>
        </w:rPr>
        <w:t>de résistance aux transformations de l'école et des pratiques pédagogiques quot</w:t>
      </w:r>
      <w:r w:rsidRPr="00BA226E">
        <w:rPr>
          <w:color w:val="0C0C0C"/>
        </w:rPr>
        <w:t>i</w:t>
      </w:r>
      <w:r w:rsidRPr="00BA226E">
        <w:rPr>
          <w:color w:val="0C0C0C"/>
        </w:rPr>
        <w:t xml:space="preserve">diennes. Par exemple, dans </w:t>
      </w:r>
      <w:r w:rsidRPr="00BA226E">
        <w:rPr>
          <w:color w:val="1A1A1A"/>
        </w:rPr>
        <w:t xml:space="preserve">une </w:t>
      </w:r>
      <w:r w:rsidRPr="00BA226E">
        <w:rPr>
          <w:color w:val="0C0C0C"/>
        </w:rPr>
        <w:t>remarquable étude sur l'évolution de l'ense</w:t>
      </w:r>
      <w:r w:rsidRPr="00BA226E">
        <w:rPr>
          <w:color w:val="0C0C0C"/>
        </w:rPr>
        <w:t>i</w:t>
      </w:r>
      <w:r w:rsidRPr="00BA226E">
        <w:rPr>
          <w:color w:val="0C0C0C"/>
        </w:rPr>
        <w:t xml:space="preserve">gnement de 1890 </w:t>
      </w:r>
      <w:r w:rsidRPr="00BA226E">
        <w:rPr>
          <w:color w:val="1A1A1A"/>
        </w:rPr>
        <w:t xml:space="preserve">à </w:t>
      </w:r>
      <w:r w:rsidRPr="00BA226E">
        <w:rPr>
          <w:color w:val="0C0C0C"/>
        </w:rPr>
        <w:t xml:space="preserve">1990 </w:t>
      </w:r>
      <w:r w:rsidRPr="00BA226E">
        <w:rPr>
          <w:color w:val="1A1A1A"/>
        </w:rPr>
        <w:t xml:space="preserve">aux États-Unis, </w:t>
      </w:r>
      <w:r w:rsidRPr="00BA226E">
        <w:rPr>
          <w:color w:val="0C0C0C"/>
        </w:rPr>
        <w:t xml:space="preserve">David </w:t>
      </w:r>
      <w:proofErr w:type="spellStart"/>
      <w:r w:rsidRPr="00BA226E">
        <w:rPr>
          <w:color w:val="1A1A1A"/>
        </w:rPr>
        <w:t>Tyack</w:t>
      </w:r>
      <w:proofErr w:type="spellEnd"/>
      <w:r w:rsidRPr="00BA226E">
        <w:rPr>
          <w:color w:val="1A1A1A"/>
        </w:rPr>
        <w:t xml:space="preserve"> et Larry </w:t>
      </w:r>
      <w:proofErr w:type="spellStart"/>
      <w:r w:rsidRPr="00BA226E">
        <w:rPr>
          <w:color w:val="0C0C0C"/>
        </w:rPr>
        <w:t>Cuban</w:t>
      </w:r>
      <w:proofErr w:type="spellEnd"/>
      <w:r w:rsidRPr="00BA226E">
        <w:rPr>
          <w:color w:val="0C0C0C"/>
        </w:rPr>
        <w:t>, hist</w:t>
      </w:r>
      <w:r w:rsidRPr="00BA226E">
        <w:rPr>
          <w:color w:val="0C0C0C"/>
        </w:rPr>
        <w:t>o</w:t>
      </w:r>
      <w:r w:rsidRPr="00BA226E">
        <w:rPr>
          <w:color w:val="0C0C0C"/>
        </w:rPr>
        <w:t>riens</w:t>
      </w:r>
      <w:r>
        <w:t xml:space="preserve"> [196] </w:t>
      </w:r>
      <w:r w:rsidRPr="00BA226E">
        <w:rPr>
          <w:color w:val="0A0A0A"/>
        </w:rPr>
        <w:t xml:space="preserve">américains de l'éducation, ont montré que la très grande majorité des professeurs enseignent aujourd'hui </w:t>
      </w:r>
      <w:r w:rsidRPr="00BA226E">
        <w:rPr>
          <w:color w:val="1A1A1A"/>
        </w:rPr>
        <w:t xml:space="preserve">à </w:t>
      </w:r>
      <w:r w:rsidRPr="00BA226E">
        <w:rPr>
          <w:color w:val="0A0A0A"/>
        </w:rPr>
        <w:t>peu près comme leurs préd</w:t>
      </w:r>
      <w:r w:rsidRPr="00BA226E">
        <w:rPr>
          <w:color w:val="0A0A0A"/>
        </w:rPr>
        <w:t>é</w:t>
      </w:r>
      <w:r w:rsidRPr="00BA226E">
        <w:rPr>
          <w:color w:val="0A0A0A"/>
        </w:rPr>
        <w:t xml:space="preserve">cesseurs il y a un siècle. Or, lorsqu'on connaît la somme de </w:t>
      </w:r>
      <w:r w:rsidRPr="00BA226E">
        <w:rPr>
          <w:color w:val="1A1A1A"/>
        </w:rPr>
        <w:t>chang</w:t>
      </w:r>
      <w:r w:rsidRPr="00BA226E">
        <w:rPr>
          <w:color w:val="1A1A1A"/>
        </w:rPr>
        <w:t>e</w:t>
      </w:r>
      <w:r w:rsidRPr="00BA226E">
        <w:rPr>
          <w:color w:val="1A1A1A"/>
        </w:rPr>
        <w:t xml:space="preserve">ments </w:t>
      </w:r>
      <w:r w:rsidRPr="00BA226E">
        <w:rPr>
          <w:color w:val="0A0A0A"/>
        </w:rPr>
        <w:t>et de réformes qui a marqué l'école américa</w:t>
      </w:r>
      <w:r w:rsidRPr="00BA226E">
        <w:rPr>
          <w:color w:val="0A0A0A"/>
        </w:rPr>
        <w:t>i</w:t>
      </w:r>
      <w:r w:rsidRPr="00BA226E">
        <w:rPr>
          <w:color w:val="0A0A0A"/>
        </w:rPr>
        <w:t xml:space="preserve">ne </w:t>
      </w:r>
      <w:r w:rsidRPr="00BA226E">
        <w:rPr>
          <w:color w:val="1A1A1A"/>
        </w:rPr>
        <w:t>au XX</w:t>
      </w:r>
      <w:r w:rsidRPr="00BA226E">
        <w:rPr>
          <w:color w:val="1A1A1A"/>
          <w:vertAlign w:val="superscript"/>
        </w:rPr>
        <w:t>e</w:t>
      </w:r>
      <w:r w:rsidRPr="00BA226E">
        <w:rPr>
          <w:color w:val="313131"/>
        </w:rPr>
        <w:t xml:space="preserve"> </w:t>
      </w:r>
      <w:r w:rsidRPr="00BA226E">
        <w:rPr>
          <w:color w:val="1A1A1A"/>
        </w:rPr>
        <w:t xml:space="preserve">siècle, </w:t>
      </w:r>
      <w:r w:rsidRPr="00BA226E">
        <w:rPr>
          <w:color w:val="0A0A0A"/>
        </w:rPr>
        <w:t xml:space="preserve">ce constat </w:t>
      </w:r>
      <w:r w:rsidRPr="00BA226E">
        <w:rPr>
          <w:color w:val="1A1A1A"/>
        </w:rPr>
        <w:t xml:space="preserve">est pour </w:t>
      </w:r>
      <w:r w:rsidRPr="00BA226E">
        <w:rPr>
          <w:color w:val="0A0A0A"/>
        </w:rPr>
        <w:t xml:space="preserve">le moins étonnant. Dans un </w:t>
      </w:r>
      <w:r w:rsidRPr="00BA226E">
        <w:rPr>
          <w:color w:val="1A1A1A"/>
        </w:rPr>
        <w:t xml:space="preserve">sens analogue, </w:t>
      </w:r>
      <w:r w:rsidRPr="00BA226E">
        <w:rPr>
          <w:color w:val="0A0A0A"/>
        </w:rPr>
        <w:t>pour Andy Hargreaves</w:t>
      </w:r>
      <w:r w:rsidRPr="00BA226E">
        <w:rPr>
          <w:color w:val="494949"/>
        </w:rPr>
        <w:t xml:space="preserve">, </w:t>
      </w:r>
      <w:r w:rsidRPr="00BA226E">
        <w:rPr>
          <w:color w:val="0A0A0A"/>
        </w:rPr>
        <w:t>s</w:t>
      </w:r>
      <w:r w:rsidRPr="00BA226E">
        <w:rPr>
          <w:color w:val="0A0A0A"/>
        </w:rPr>
        <w:t>o</w:t>
      </w:r>
      <w:r w:rsidRPr="00BA226E">
        <w:rPr>
          <w:color w:val="0A0A0A"/>
        </w:rPr>
        <w:t xml:space="preserve">ciologue de l'éducation </w:t>
      </w:r>
      <w:r w:rsidRPr="00BA226E">
        <w:rPr>
          <w:color w:val="1A1A1A"/>
        </w:rPr>
        <w:t xml:space="preserve">canadien, </w:t>
      </w:r>
      <w:r w:rsidRPr="00BA226E">
        <w:rPr>
          <w:color w:val="0A0A0A"/>
        </w:rPr>
        <w:t xml:space="preserve">l'enseignement </w:t>
      </w:r>
      <w:r w:rsidRPr="00BA226E">
        <w:rPr>
          <w:color w:val="1A1A1A"/>
        </w:rPr>
        <w:t xml:space="preserve">actuel </w:t>
      </w:r>
      <w:r w:rsidRPr="00BA226E">
        <w:rPr>
          <w:color w:val="0A0A0A"/>
        </w:rPr>
        <w:t xml:space="preserve">- </w:t>
      </w:r>
      <w:r w:rsidRPr="00BA226E">
        <w:rPr>
          <w:color w:val="1A1A1A"/>
        </w:rPr>
        <w:t xml:space="preserve">et </w:t>
      </w:r>
      <w:r w:rsidRPr="00BA226E">
        <w:rPr>
          <w:color w:val="0A0A0A"/>
        </w:rPr>
        <w:t>notamment au secondaire - semble un vér</w:t>
      </w:r>
      <w:r w:rsidRPr="00BA226E">
        <w:rPr>
          <w:color w:val="0A0A0A"/>
        </w:rPr>
        <w:t>i</w:t>
      </w:r>
      <w:r w:rsidRPr="00BA226E">
        <w:rPr>
          <w:color w:val="0A0A0A"/>
        </w:rPr>
        <w:t>table dinosaure. Impla</w:t>
      </w:r>
      <w:r w:rsidRPr="00BA226E">
        <w:rPr>
          <w:color w:val="0A0A0A"/>
        </w:rPr>
        <w:t>n</w:t>
      </w:r>
      <w:r w:rsidRPr="00BA226E">
        <w:rPr>
          <w:color w:val="0A0A0A"/>
        </w:rPr>
        <w:t xml:space="preserve">té à l'époque de la </w:t>
      </w:r>
      <w:r w:rsidRPr="00BA226E">
        <w:rPr>
          <w:color w:val="1A1A1A"/>
        </w:rPr>
        <w:t xml:space="preserve">société </w:t>
      </w:r>
      <w:r w:rsidRPr="00BA226E">
        <w:rPr>
          <w:color w:val="0A0A0A"/>
        </w:rPr>
        <w:t>industrielle, il cont</w:t>
      </w:r>
      <w:r w:rsidRPr="00BA226E">
        <w:rPr>
          <w:color w:val="0A0A0A"/>
        </w:rPr>
        <w:t>i</w:t>
      </w:r>
      <w:r w:rsidRPr="00BA226E">
        <w:rPr>
          <w:color w:val="0A0A0A"/>
        </w:rPr>
        <w:t xml:space="preserve">nue sa </w:t>
      </w:r>
      <w:r w:rsidRPr="00BA226E">
        <w:rPr>
          <w:color w:val="1A1A1A"/>
        </w:rPr>
        <w:t xml:space="preserve">course </w:t>
      </w:r>
      <w:r w:rsidRPr="00BA226E">
        <w:rPr>
          <w:color w:val="0A0A0A"/>
        </w:rPr>
        <w:t xml:space="preserve">comme si de rien n'était </w:t>
      </w:r>
      <w:r w:rsidRPr="00BA226E">
        <w:rPr>
          <w:color w:val="1A1A1A"/>
        </w:rPr>
        <w:t xml:space="preserve">et </w:t>
      </w:r>
      <w:r w:rsidRPr="00BA226E">
        <w:rPr>
          <w:color w:val="0A0A0A"/>
        </w:rPr>
        <w:t xml:space="preserve">les enseignants semblent avoir beaucoup de peine à intégrer les changements </w:t>
      </w:r>
      <w:r w:rsidRPr="00BA226E">
        <w:rPr>
          <w:color w:val="1A1A1A"/>
        </w:rPr>
        <w:t xml:space="preserve">en cours. </w:t>
      </w:r>
      <w:r w:rsidRPr="00BA226E">
        <w:rPr>
          <w:color w:val="0A0A0A"/>
        </w:rPr>
        <w:t>Bref, l'enseigne­ ment sc</w:t>
      </w:r>
      <w:r w:rsidRPr="00BA226E">
        <w:rPr>
          <w:color w:val="0A0A0A"/>
        </w:rPr>
        <w:t>o</w:t>
      </w:r>
      <w:r w:rsidRPr="00BA226E">
        <w:rPr>
          <w:color w:val="0A0A0A"/>
        </w:rPr>
        <w:t xml:space="preserve">laire </w:t>
      </w:r>
      <w:r w:rsidRPr="00BA226E">
        <w:rPr>
          <w:color w:val="1A1A1A"/>
        </w:rPr>
        <w:t xml:space="preserve">apparaît </w:t>
      </w:r>
      <w:r w:rsidRPr="00BA226E">
        <w:rPr>
          <w:color w:val="0A0A0A"/>
        </w:rPr>
        <w:t xml:space="preserve">comme une </w:t>
      </w:r>
      <w:r w:rsidRPr="00BA226E">
        <w:rPr>
          <w:color w:val="1A1A1A"/>
        </w:rPr>
        <w:t xml:space="preserve">structure </w:t>
      </w:r>
      <w:r w:rsidRPr="00BA226E">
        <w:rPr>
          <w:color w:val="0A0A0A"/>
        </w:rPr>
        <w:t>figée, un sy</w:t>
      </w:r>
      <w:r w:rsidRPr="00BA226E">
        <w:rPr>
          <w:color w:val="0A0A0A"/>
        </w:rPr>
        <w:t>s</w:t>
      </w:r>
      <w:r w:rsidRPr="00BA226E">
        <w:rPr>
          <w:color w:val="0A0A0A"/>
        </w:rPr>
        <w:t>tème largement foss</w:t>
      </w:r>
      <w:r w:rsidRPr="00BA226E">
        <w:rPr>
          <w:color w:val="0A0A0A"/>
        </w:rPr>
        <w:t>i</w:t>
      </w:r>
      <w:r w:rsidRPr="00BA226E">
        <w:rPr>
          <w:color w:val="0A0A0A"/>
        </w:rPr>
        <w:t>lisé.</w:t>
      </w:r>
    </w:p>
    <w:p w14:paraId="77DBF6DE" w14:textId="77777777" w:rsidR="003A16C2" w:rsidRPr="00BA226E" w:rsidRDefault="003A16C2" w:rsidP="003A16C2">
      <w:pPr>
        <w:spacing w:before="120" w:after="120"/>
        <w:jc w:val="both"/>
      </w:pPr>
      <w:r w:rsidRPr="00BA226E">
        <w:rPr>
          <w:color w:val="0A0A0A"/>
        </w:rPr>
        <w:t xml:space="preserve">Ces points de vue recoupent les </w:t>
      </w:r>
      <w:r w:rsidRPr="00BA226E">
        <w:rPr>
          <w:color w:val="1A1A1A"/>
        </w:rPr>
        <w:t xml:space="preserve">conclusions </w:t>
      </w:r>
      <w:r w:rsidRPr="00BA226E">
        <w:rPr>
          <w:color w:val="0A0A0A"/>
        </w:rPr>
        <w:t>de nombreuses r</w:t>
      </w:r>
      <w:r w:rsidRPr="00BA226E">
        <w:rPr>
          <w:color w:val="0A0A0A"/>
        </w:rPr>
        <w:t>e</w:t>
      </w:r>
      <w:r w:rsidRPr="00BA226E">
        <w:rPr>
          <w:color w:val="0A0A0A"/>
        </w:rPr>
        <w:t xml:space="preserve">cherches menées en France et </w:t>
      </w:r>
      <w:r w:rsidRPr="00BA226E">
        <w:rPr>
          <w:color w:val="1A1A1A"/>
        </w:rPr>
        <w:t xml:space="preserve">ailleurs (États-Unis, </w:t>
      </w:r>
      <w:r w:rsidRPr="00BA226E">
        <w:rPr>
          <w:color w:val="0A0A0A"/>
        </w:rPr>
        <w:t>Can</w:t>
      </w:r>
      <w:r w:rsidRPr="00BA226E">
        <w:rPr>
          <w:color w:val="0A0A0A"/>
        </w:rPr>
        <w:t>a</w:t>
      </w:r>
      <w:r w:rsidRPr="00BA226E">
        <w:rPr>
          <w:color w:val="0A0A0A"/>
        </w:rPr>
        <w:t>da, Grande-Bretagne, etc.) sur les pratiques pédagogiques des enseignants de m</w:t>
      </w:r>
      <w:r w:rsidRPr="00BA226E">
        <w:rPr>
          <w:color w:val="0A0A0A"/>
        </w:rPr>
        <w:t>é</w:t>
      </w:r>
      <w:r w:rsidRPr="00BA226E">
        <w:rPr>
          <w:color w:val="0A0A0A"/>
        </w:rPr>
        <w:t xml:space="preserve">tier : loin d'adhérer massivement aux changements et d'épouser </w:t>
      </w:r>
      <w:r w:rsidRPr="00BA226E">
        <w:rPr>
          <w:color w:val="1A1A1A"/>
        </w:rPr>
        <w:t>spo</w:t>
      </w:r>
      <w:r w:rsidRPr="00BA226E">
        <w:rPr>
          <w:color w:val="1A1A1A"/>
        </w:rPr>
        <w:t>n</w:t>
      </w:r>
      <w:r w:rsidRPr="00BA226E">
        <w:rPr>
          <w:color w:val="1A1A1A"/>
        </w:rPr>
        <w:t xml:space="preserve">tanément </w:t>
      </w:r>
      <w:r w:rsidRPr="00BA226E">
        <w:rPr>
          <w:color w:val="0A0A0A"/>
        </w:rPr>
        <w:t xml:space="preserve">les nombreuses réformes, les </w:t>
      </w:r>
      <w:r w:rsidRPr="00BA226E">
        <w:rPr>
          <w:color w:val="1A1A1A"/>
        </w:rPr>
        <w:t xml:space="preserve">enseignants apparaissent </w:t>
      </w:r>
      <w:r w:rsidRPr="00BA226E">
        <w:rPr>
          <w:color w:val="0A0A0A"/>
        </w:rPr>
        <w:t>v</w:t>
      </w:r>
      <w:r w:rsidRPr="00BA226E">
        <w:rPr>
          <w:color w:val="0A0A0A"/>
        </w:rPr>
        <w:t>o</w:t>
      </w:r>
      <w:r w:rsidRPr="00BA226E">
        <w:rPr>
          <w:color w:val="0A0A0A"/>
        </w:rPr>
        <w:t xml:space="preserve">lontiers </w:t>
      </w:r>
      <w:r w:rsidRPr="00BA226E">
        <w:rPr>
          <w:color w:val="313131"/>
        </w:rPr>
        <w:t>« </w:t>
      </w:r>
      <w:r w:rsidRPr="00BA226E">
        <w:rPr>
          <w:color w:val="0A0A0A"/>
        </w:rPr>
        <w:t>traditionalistes »</w:t>
      </w:r>
      <w:r w:rsidRPr="00BA226E">
        <w:rPr>
          <w:color w:val="494949"/>
        </w:rPr>
        <w:t xml:space="preserve"> </w:t>
      </w:r>
      <w:r w:rsidRPr="00BA226E">
        <w:rPr>
          <w:color w:val="1A1A1A"/>
        </w:rPr>
        <w:t xml:space="preserve">et </w:t>
      </w:r>
      <w:r w:rsidRPr="00BA226E">
        <w:rPr>
          <w:color w:val="0A0A0A"/>
        </w:rPr>
        <w:t xml:space="preserve">souvent méfiants envers les tentatives de transformation de leur métier. </w:t>
      </w:r>
      <w:r w:rsidRPr="00BA226E">
        <w:rPr>
          <w:color w:val="1A1A1A"/>
        </w:rPr>
        <w:t xml:space="preserve">Certes, </w:t>
      </w:r>
      <w:r w:rsidRPr="00BA226E">
        <w:rPr>
          <w:color w:val="0A0A0A"/>
        </w:rPr>
        <w:t>ils ne rejettent pas automat</w:t>
      </w:r>
      <w:r w:rsidRPr="00BA226E">
        <w:rPr>
          <w:color w:val="0A0A0A"/>
        </w:rPr>
        <w:t>i</w:t>
      </w:r>
      <w:r w:rsidRPr="00BA226E">
        <w:rPr>
          <w:color w:val="0A0A0A"/>
        </w:rPr>
        <w:t>quement les efforts pour « </w:t>
      </w:r>
      <w:r w:rsidRPr="00BA226E">
        <w:rPr>
          <w:color w:val="1A1A1A"/>
        </w:rPr>
        <w:t xml:space="preserve">améliorer » </w:t>
      </w:r>
      <w:r w:rsidRPr="00BA226E">
        <w:rPr>
          <w:color w:val="0A0A0A"/>
        </w:rPr>
        <w:t>leurs pratiques et les adapter aux dernières innovations pédagogiques ; c</w:t>
      </w:r>
      <w:r w:rsidRPr="00BA226E">
        <w:rPr>
          <w:color w:val="0A0A0A"/>
        </w:rPr>
        <w:t>e</w:t>
      </w:r>
      <w:r w:rsidRPr="00BA226E">
        <w:rPr>
          <w:color w:val="0A0A0A"/>
        </w:rPr>
        <w:t xml:space="preserve">pendant, s'ils changent, c'est toujours </w:t>
      </w:r>
      <w:r w:rsidRPr="00BA226E">
        <w:rPr>
          <w:color w:val="1A1A1A"/>
        </w:rPr>
        <w:t xml:space="preserve">en </w:t>
      </w:r>
      <w:r w:rsidRPr="00BA226E">
        <w:rPr>
          <w:color w:val="0A0A0A"/>
        </w:rPr>
        <w:t xml:space="preserve">intégrant le nouveau à l'ancien </w:t>
      </w:r>
      <w:r w:rsidRPr="00BA226E">
        <w:rPr>
          <w:color w:val="1A1A1A"/>
        </w:rPr>
        <w:t xml:space="preserve">et </w:t>
      </w:r>
      <w:r w:rsidRPr="00BA226E">
        <w:rPr>
          <w:color w:val="0A0A0A"/>
        </w:rPr>
        <w:t>en incorporant l'i</w:t>
      </w:r>
      <w:r w:rsidRPr="00BA226E">
        <w:rPr>
          <w:color w:val="0A0A0A"/>
        </w:rPr>
        <w:t>n</w:t>
      </w:r>
      <w:r w:rsidRPr="00BA226E">
        <w:rPr>
          <w:color w:val="0A0A0A"/>
        </w:rPr>
        <w:t>novation aux traditions ét</w:t>
      </w:r>
      <w:r w:rsidRPr="00BA226E">
        <w:rPr>
          <w:color w:val="0A0A0A"/>
        </w:rPr>
        <w:t>a</w:t>
      </w:r>
      <w:r w:rsidRPr="00BA226E">
        <w:rPr>
          <w:color w:val="0A0A0A"/>
        </w:rPr>
        <w:t xml:space="preserve">blies. </w:t>
      </w:r>
      <w:r w:rsidRPr="00BA226E">
        <w:rPr>
          <w:color w:val="1A1A1A"/>
        </w:rPr>
        <w:t xml:space="preserve">Autrement </w:t>
      </w:r>
      <w:r w:rsidRPr="00BA226E">
        <w:rPr>
          <w:color w:val="0A0A0A"/>
        </w:rPr>
        <w:t xml:space="preserve">dit, si les enseignants transforment leurs pratiques </w:t>
      </w:r>
      <w:r w:rsidRPr="00BA226E">
        <w:rPr>
          <w:color w:val="1A1A1A"/>
        </w:rPr>
        <w:t xml:space="preserve">pédagogiques </w:t>
      </w:r>
      <w:r w:rsidRPr="00BA226E">
        <w:rPr>
          <w:color w:val="0A0A0A"/>
        </w:rPr>
        <w:t xml:space="preserve">et les adaptent, ce n'est </w:t>
      </w:r>
      <w:r w:rsidRPr="00BA226E">
        <w:rPr>
          <w:color w:val="1A1A1A"/>
        </w:rPr>
        <w:t>j</w:t>
      </w:r>
      <w:r w:rsidRPr="00BA226E">
        <w:rPr>
          <w:color w:val="1A1A1A"/>
        </w:rPr>
        <w:t>a</w:t>
      </w:r>
      <w:r w:rsidRPr="00BA226E">
        <w:rPr>
          <w:color w:val="1A1A1A"/>
        </w:rPr>
        <w:t xml:space="preserve">mais </w:t>
      </w:r>
      <w:r w:rsidRPr="00BA226E">
        <w:rPr>
          <w:color w:val="0A0A0A"/>
        </w:rPr>
        <w:t>que le</w:t>
      </w:r>
      <w:r w:rsidRPr="00BA226E">
        <w:rPr>
          <w:color w:val="0A0A0A"/>
        </w:rPr>
        <w:t>n</w:t>
      </w:r>
      <w:r w:rsidRPr="00BA226E">
        <w:rPr>
          <w:color w:val="0A0A0A"/>
        </w:rPr>
        <w:t xml:space="preserve">tement et </w:t>
      </w:r>
      <w:r w:rsidRPr="00BA226E">
        <w:rPr>
          <w:color w:val="1A1A1A"/>
        </w:rPr>
        <w:t xml:space="preserve">comme </w:t>
      </w:r>
      <w:r w:rsidRPr="00BA226E">
        <w:rPr>
          <w:color w:val="0A0A0A"/>
        </w:rPr>
        <w:t>à reculons.</w:t>
      </w:r>
    </w:p>
    <w:p w14:paraId="4C9A9896" w14:textId="77777777" w:rsidR="003A16C2" w:rsidRDefault="003A16C2" w:rsidP="003A16C2">
      <w:pPr>
        <w:spacing w:before="120" w:after="120"/>
        <w:jc w:val="both"/>
        <w:rPr>
          <w:color w:val="0A0A0A"/>
        </w:rPr>
      </w:pPr>
      <w:r w:rsidRPr="00BA226E">
        <w:rPr>
          <w:color w:val="0A0A0A"/>
        </w:rPr>
        <w:lastRenderedPageBreak/>
        <w:t xml:space="preserve">Mais </w:t>
      </w:r>
      <w:r w:rsidRPr="00BA226E">
        <w:rPr>
          <w:color w:val="1A1A1A"/>
        </w:rPr>
        <w:t xml:space="preserve">alors, </w:t>
      </w:r>
      <w:r w:rsidRPr="00BA226E">
        <w:rPr>
          <w:color w:val="0A0A0A"/>
        </w:rPr>
        <w:t xml:space="preserve">comment concilier cette image d'une école ballottée par les </w:t>
      </w:r>
      <w:r w:rsidRPr="00BA226E">
        <w:rPr>
          <w:color w:val="1A1A1A"/>
        </w:rPr>
        <w:t xml:space="preserve">changements, </w:t>
      </w:r>
      <w:r w:rsidRPr="00BA226E">
        <w:rPr>
          <w:color w:val="0A0A0A"/>
        </w:rPr>
        <w:t xml:space="preserve">d'une profession </w:t>
      </w:r>
      <w:r w:rsidRPr="00BA226E">
        <w:rPr>
          <w:color w:val="1A1A1A"/>
        </w:rPr>
        <w:t xml:space="preserve">en </w:t>
      </w:r>
      <w:r w:rsidRPr="00BA226E">
        <w:rPr>
          <w:color w:val="0A0A0A"/>
        </w:rPr>
        <w:t xml:space="preserve">mutation, d'une </w:t>
      </w:r>
      <w:r w:rsidRPr="00BA226E">
        <w:rPr>
          <w:color w:val="1A1A1A"/>
        </w:rPr>
        <w:t xml:space="preserve">société en </w:t>
      </w:r>
      <w:r w:rsidRPr="00BA226E">
        <w:rPr>
          <w:color w:val="0A0A0A"/>
        </w:rPr>
        <w:t>tran</w:t>
      </w:r>
      <w:r w:rsidRPr="00BA226E">
        <w:rPr>
          <w:color w:val="0A0A0A"/>
        </w:rPr>
        <w:t>s</w:t>
      </w:r>
      <w:r w:rsidRPr="00BA226E">
        <w:rPr>
          <w:color w:val="0A0A0A"/>
        </w:rPr>
        <w:t xml:space="preserve">formation de plus </w:t>
      </w:r>
      <w:r w:rsidRPr="00BA226E">
        <w:rPr>
          <w:color w:val="1A1A1A"/>
        </w:rPr>
        <w:t xml:space="preserve">en </w:t>
      </w:r>
      <w:r w:rsidRPr="00BA226E">
        <w:rPr>
          <w:color w:val="0A0A0A"/>
        </w:rPr>
        <w:t xml:space="preserve">plus rapide avec </w:t>
      </w:r>
      <w:r w:rsidRPr="00BA226E">
        <w:rPr>
          <w:color w:val="1A1A1A"/>
        </w:rPr>
        <w:t xml:space="preserve">cette autre </w:t>
      </w:r>
      <w:r w:rsidRPr="00BA226E">
        <w:rPr>
          <w:color w:val="0A0A0A"/>
        </w:rPr>
        <w:t>image d'un m</w:t>
      </w:r>
      <w:r w:rsidRPr="00BA226E">
        <w:rPr>
          <w:color w:val="0A0A0A"/>
        </w:rPr>
        <w:t>é</w:t>
      </w:r>
      <w:r w:rsidRPr="00BA226E">
        <w:rPr>
          <w:color w:val="0A0A0A"/>
        </w:rPr>
        <w:t xml:space="preserve">tier traditionaliste et presque routinier qui semble évoluer avec lenteur </w:t>
      </w:r>
      <w:r w:rsidRPr="00BA226E">
        <w:rPr>
          <w:color w:val="1A1A1A"/>
        </w:rPr>
        <w:t xml:space="preserve">et </w:t>
      </w:r>
      <w:r w:rsidRPr="00BA226E">
        <w:rPr>
          <w:color w:val="0A0A0A"/>
        </w:rPr>
        <w:t xml:space="preserve">nostalgie ? Si </w:t>
      </w:r>
      <w:r w:rsidRPr="00BA226E">
        <w:rPr>
          <w:color w:val="1A1A1A"/>
        </w:rPr>
        <w:t xml:space="preserve">on </w:t>
      </w:r>
      <w:r w:rsidRPr="00BA226E">
        <w:rPr>
          <w:color w:val="0A0A0A"/>
        </w:rPr>
        <w:t xml:space="preserve">veut </w:t>
      </w:r>
      <w:r w:rsidRPr="00BA226E">
        <w:rPr>
          <w:color w:val="1A1A1A"/>
        </w:rPr>
        <w:t xml:space="preserve">éviter </w:t>
      </w:r>
      <w:r w:rsidRPr="00BA226E">
        <w:rPr>
          <w:color w:val="0A0A0A"/>
        </w:rPr>
        <w:t xml:space="preserve">de </w:t>
      </w:r>
      <w:r w:rsidRPr="00BA226E">
        <w:rPr>
          <w:color w:val="1A1A1A"/>
        </w:rPr>
        <w:t xml:space="preserve">culpabiliser </w:t>
      </w:r>
      <w:r w:rsidRPr="00BA226E">
        <w:rPr>
          <w:color w:val="0A0A0A"/>
        </w:rPr>
        <w:t xml:space="preserve">les enseignants en leur reprochant, comme cela </w:t>
      </w:r>
      <w:r w:rsidRPr="00BA226E">
        <w:rPr>
          <w:color w:val="1A1A1A"/>
        </w:rPr>
        <w:t xml:space="preserve">se </w:t>
      </w:r>
      <w:r w:rsidRPr="00BA226E">
        <w:rPr>
          <w:color w:val="0A0A0A"/>
        </w:rPr>
        <w:t>fait trop souvent, de ne pas suivre le mo</w:t>
      </w:r>
      <w:r w:rsidRPr="00BA226E">
        <w:rPr>
          <w:color w:val="0A0A0A"/>
        </w:rPr>
        <w:t>u</w:t>
      </w:r>
      <w:r w:rsidRPr="00BA226E">
        <w:rPr>
          <w:color w:val="0A0A0A"/>
        </w:rPr>
        <w:t xml:space="preserve">vement, de retarder les réformes et de </w:t>
      </w:r>
      <w:r w:rsidRPr="00BA226E">
        <w:rPr>
          <w:color w:val="1A1A1A"/>
        </w:rPr>
        <w:t xml:space="preserve">rester </w:t>
      </w:r>
      <w:r w:rsidRPr="00BA226E">
        <w:rPr>
          <w:color w:val="0A0A0A"/>
        </w:rPr>
        <w:t>accrochés à leurs rout</w:t>
      </w:r>
      <w:r w:rsidRPr="00BA226E">
        <w:rPr>
          <w:color w:val="0A0A0A"/>
        </w:rPr>
        <w:t>i</w:t>
      </w:r>
      <w:r w:rsidRPr="00BA226E">
        <w:rPr>
          <w:color w:val="0A0A0A"/>
        </w:rPr>
        <w:t xml:space="preserve">nes, il </w:t>
      </w:r>
      <w:r w:rsidRPr="00BA226E">
        <w:rPr>
          <w:color w:val="1A1A1A"/>
        </w:rPr>
        <w:t xml:space="preserve">est nécessaire </w:t>
      </w:r>
      <w:r w:rsidRPr="00BA226E">
        <w:rPr>
          <w:color w:val="0A0A0A"/>
        </w:rPr>
        <w:t xml:space="preserve">de pénétrer </w:t>
      </w:r>
      <w:r w:rsidRPr="00BA226E">
        <w:rPr>
          <w:color w:val="1A1A1A"/>
        </w:rPr>
        <w:t xml:space="preserve">au cœur </w:t>
      </w:r>
      <w:r w:rsidRPr="00BA226E">
        <w:rPr>
          <w:color w:val="0A0A0A"/>
        </w:rPr>
        <w:t xml:space="preserve">même du travail scolaire </w:t>
      </w:r>
      <w:r w:rsidRPr="00BA226E">
        <w:rPr>
          <w:color w:val="1A1A1A"/>
        </w:rPr>
        <w:t xml:space="preserve">quotidien, </w:t>
      </w:r>
      <w:r w:rsidRPr="00BA226E">
        <w:rPr>
          <w:color w:val="0A0A0A"/>
        </w:rPr>
        <w:t xml:space="preserve">afin de voir comment, dans les classes avec leurs élèves, les </w:t>
      </w:r>
      <w:r w:rsidRPr="00BA226E">
        <w:rPr>
          <w:color w:val="1A1A1A"/>
        </w:rPr>
        <w:t>ense</w:t>
      </w:r>
      <w:r w:rsidRPr="00BA226E">
        <w:rPr>
          <w:color w:val="1A1A1A"/>
        </w:rPr>
        <w:t>i</w:t>
      </w:r>
      <w:r w:rsidRPr="00BA226E">
        <w:rPr>
          <w:color w:val="1A1A1A"/>
        </w:rPr>
        <w:t xml:space="preserve">gnants </w:t>
      </w:r>
      <w:r w:rsidRPr="00BA226E">
        <w:rPr>
          <w:color w:val="0A0A0A"/>
        </w:rPr>
        <w:t xml:space="preserve">concilient tant bien que mal cette tension </w:t>
      </w:r>
      <w:r w:rsidRPr="00BA226E">
        <w:rPr>
          <w:color w:val="1A1A1A"/>
        </w:rPr>
        <w:t xml:space="preserve">entre </w:t>
      </w:r>
      <w:r w:rsidRPr="00BA226E">
        <w:rPr>
          <w:color w:val="0A0A0A"/>
        </w:rPr>
        <w:t xml:space="preserve">mutation </w:t>
      </w:r>
      <w:r w:rsidRPr="00BA226E">
        <w:rPr>
          <w:color w:val="1A1A1A"/>
        </w:rPr>
        <w:t xml:space="preserve">et </w:t>
      </w:r>
      <w:r w:rsidRPr="00BA226E">
        <w:rPr>
          <w:color w:val="0A0A0A"/>
        </w:rPr>
        <w:t>tr</w:t>
      </w:r>
      <w:r w:rsidRPr="00BA226E">
        <w:rPr>
          <w:color w:val="0A0A0A"/>
        </w:rPr>
        <w:t>a</w:t>
      </w:r>
      <w:r w:rsidRPr="00BA226E">
        <w:rPr>
          <w:color w:val="0A0A0A"/>
        </w:rPr>
        <w:t>dition.</w:t>
      </w:r>
    </w:p>
    <w:p w14:paraId="61DC88BC" w14:textId="77777777" w:rsidR="003A16C2" w:rsidRPr="00BA226E" w:rsidRDefault="003A16C2" w:rsidP="003A16C2">
      <w:pPr>
        <w:spacing w:before="120" w:after="120"/>
        <w:jc w:val="both"/>
      </w:pPr>
      <w:r>
        <w:t>[197]</w:t>
      </w:r>
    </w:p>
    <w:p w14:paraId="647670C2" w14:textId="77777777" w:rsidR="003A16C2" w:rsidRDefault="003A16C2" w:rsidP="003A16C2">
      <w:pPr>
        <w:spacing w:before="120" w:after="120"/>
        <w:jc w:val="both"/>
        <w:rPr>
          <w:color w:val="0A0A0A"/>
        </w:rPr>
      </w:pPr>
    </w:p>
    <w:p w14:paraId="2ED0A1DD" w14:textId="77777777" w:rsidR="003A16C2" w:rsidRPr="00BA226E" w:rsidRDefault="003A16C2" w:rsidP="003A16C2">
      <w:pPr>
        <w:pStyle w:val="a"/>
      </w:pPr>
      <w:bookmarkStart w:id="4" w:name="Ecole_change_3"/>
      <w:r w:rsidRPr="00BA226E">
        <w:t>La classe et les re</w:t>
      </w:r>
      <w:r>
        <w:t>lations aux élèves</w:t>
      </w:r>
      <w:r>
        <w:br/>
      </w:r>
      <w:r w:rsidRPr="00BA226E">
        <w:t>au cœur du métier</w:t>
      </w:r>
    </w:p>
    <w:bookmarkEnd w:id="4"/>
    <w:p w14:paraId="14DE5788" w14:textId="77777777" w:rsidR="003A16C2" w:rsidRDefault="003A16C2" w:rsidP="003A16C2">
      <w:pPr>
        <w:spacing w:before="120" w:after="120"/>
        <w:jc w:val="both"/>
        <w:rPr>
          <w:color w:val="0A0A0A"/>
        </w:rPr>
      </w:pPr>
    </w:p>
    <w:p w14:paraId="30D0B162"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5131C030" w14:textId="77777777" w:rsidR="003A16C2" w:rsidRPr="00BA226E" w:rsidRDefault="003A16C2" w:rsidP="003A16C2">
      <w:pPr>
        <w:spacing w:before="120" w:after="120"/>
        <w:jc w:val="both"/>
        <w:rPr>
          <w:color w:val="0A0A0A"/>
        </w:rPr>
      </w:pPr>
      <w:r w:rsidRPr="00BA226E">
        <w:rPr>
          <w:color w:val="0A0A0A"/>
        </w:rPr>
        <w:t xml:space="preserve">L'enseignement scolaire tel qu'on le connaît existe depuis près de quatre siècles. Autrefois </w:t>
      </w:r>
      <w:r w:rsidRPr="00BA226E">
        <w:rPr>
          <w:color w:val="1A1A1A"/>
        </w:rPr>
        <w:t xml:space="preserve">comme </w:t>
      </w:r>
      <w:r w:rsidRPr="00BA226E">
        <w:rPr>
          <w:color w:val="0A0A0A"/>
        </w:rPr>
        <w:t xml:space="preserve">aujourd'hui, il repose sur un même dispositif de base : la classe, c'est-à-dire un </w:t>
      </w:r>
      <w:r w:rsidRPr="00BA226E">
        <w:rPr>
          <w:color w:val="1A1A1A"/>
        </w:rPr>
        <w:t xml:space="preserve">espace </w:t>
      </w:r>
      <w:r w:rsidRPr="00BA226E">
        <w:rPr>
          <w:color w:val="0A0A0A"/>
        </w:rPr>
        <w:t xml:space="preserve">relativement fermé, dans lequel les </w:t>
      </w:r>
      <w:r w:rsidRPr="00BA226E">
        <w:rPr>
          <w:color w:val="1A1A1A"/>
        </w:rPr>
        <w:t xml:space="preserve">enseignants </w:t>
      </w:r>
      <w:r w:rsidRPr="00BA226E">
        <w:rPr>
          <w:color w:val="0A0A0A"/>
        </w:rPr>
        <w:t xml:space="preserve">travaillent séparément les uns des autres </w:t>
      </w:r>
      <w:r w:rsidRPr="00BA226E">
        <w:rPr>
          <w:color w:val="1A1A1A"/>
        </w:rPr>
        <w:t xml:space="preserve">en </w:t>
      </w:r>
      <w:r w:rsidRPr="00BA226E">
        <w:rPr>
          <w:color w:val="0A0A0A"/>
        </w:rPr>
        <w:t xml:space="preserve">y accomplissant l'essentiel de leur tâche. Encore aujourd'hui, </w:t>
      </w:r>
      <w:r w:rsidRPr="00BA226E">
        <w:rPr>
          <w:color w:val="1A1A1A"/>
        </w:rPr>
        <w:t xml:space="preserve">la </w:t>
      </w:r>
      <w:r w:rsidRPr="00BA226E">
        <w:rPr>
          <w:color w:val="0A0A0A"/>
        </w:rPr>
        <w:t>co</w:t>
      </w:r>
      <w:r w:rsidRPr="00BA226E">
        <w:rPr>
          <w:color w:val="0A0A0A"/>
        </w:rPr>
        <w:t>l</w:t>
      </w:r>
      <w:r w:rsidRPr="00BA226E">
        <w:rPr>
          <w:color w:val="0A0A0A"/>
        </w:rPr>
        <w:t xml:space="preserve">laboration entre la plupart des </w:t>
      </w:r>
      <w:r w:rsidRPr="00BA226E">
        <w:rPr>
          <w:color w:val="1A1A1A"/>
        </w:rPr>
        <w:t xml:space="preserve">enseignants </w:t>
      </w:r>
      <w:r w:rsidRPr="00BA226E">
        <w:rPr>
          <w:color w:val="0A0A0A"/>
        </w:rPr>
        <w:t xml:space="preserve">s'arrête </w:t>
      </w:r>
      <w:r w:rsidRPr="00BA226E">
        <w:rPr>
          <w:color w:val="1A1A1A"/>
        </w:rPr>
        <w:t xml:space="preserve">à </w:t>
      </w:r>
      <w:r w:rsidRPr="00BA226E">
        <w:rPr>
          <w:color w:val="0A0A0A"/>
        </w:rPr>
        <w:t>l'entrée de la cla</w:t>
      </w:r>
      <w:r w:rsidRPr="00BA226E">
        <w:rPr>
          <w:color w:val="0A0A0A"/>
        </w:rPr>
        <w:t>s</w:t>
      </w:r>
      <w:r w:rsidRPr="00BA226E">
        <w:rPr>
          <w:color w:val="0A0A0A"/>
        </w:rPr>
        <w:t>se.</w:t>
      </w:r>
    </w:p>
    <w:p w14:paraId="7CA6C521" w14:textId="77777777" w:rsidR="003A16C2" w:rsidRPr="00BA226E" w:rsidRDefault="003A16C2" w:rsidP="003A16C2">
      <w:pPr>
        <w:spacing w:before="120" w:after="120"/>
        <w:jc w:val="both"/>
        <w:rPr>
          <w:color w:val="0A0A0A"/>
        </w:rPr>
      </w:pPr>
      <w:r w:rsidRPr="00BA226E">
        <w:rPr>
          <w:color w:val="1A1A1A"/>
        </w:rPr>
        <w:t xml:space="preserve">L'école </w:t>
      </w:r>
      <w:r w:rsidRPr="00BA226E">
        <w:rPr>
          <w:color w:val="0A0A0A"/>
        </w:rPr>
        <w:t xml:space="preserve">a beau grossir </w:t>
      </w:r>
      <w:r w:rsidRPr="00BA226E">
        <w:rPr>
          <w:color w:val="1A1A1A"/>
        </w:rPr>
        <w:t xml:space="preserve">sans arrêt </w:t>
      </w:r>
      <w:r w:rsidRPr="00BA226E">
        <w:rPr>
          <w:color w:val="0A0A0A"/>
        </w:rPr>
        <w:t xml:space="preserve">depuis un siècle, cette </w:t>
      </w:r>
      <w:r w:rsidRPr="00BA226E">
        <w:rPr>
          <w:color w:val="1A1A1A"/>
        </w:rPr>
        <w:t xml:space="preserve">croissance </w:t>
      </w:r>
      <w:r w:rsidRPr="00BA226E">
        <w:rPr>
          <w:color w:val="0A0A0A"/>
        </w:rPr>
        <w:t xml:space="preserve">s'opère essentiellement par l'ajout d'un nombre </w:t>
      </w:r>
      <w:r w:rsidRPr="00BA226E">
        <w:rPr>
          <w:color w:val="1A1A1A"/>
        </w:rPr>
        <w:t>croi</w:t>
      </w:r>
      <w:r w:rsidRPr="00BA226E">
        <w:rPr>
          <w:color w:val="1A1A1A"/>
        </w:rPr>
        <w:t>s</w:t>
      </w:r>
      <w:r w:rsidRPr="00BA226E">
        <w:rPr>
          <w:color w:val="1A1A1A"/>
        </w:rPr>
        <w:t xml:space="preserve">sant </w:t>
      </w:r>
      <w:r w:rsidRPr="00BA226E">
        <w:rPr>
          <w:color w:val="0A0A0A"/>
        </w:rPr>
        <w:t>de classes, provoquant ainsi l'engagement de nou</w:t>
      </w:r>
      <w:r w:rsidRPr="00BA226E">
        <w:rPr>
          <w:color w:val="1A1A1A"/>
        </w:rPr>
        <w:t xml:space="preserve">veaux enseignants, </w:t>
      </w:r>
      <w:r w:rsidRPr="00BA226E">
        <w:rPr>
          <w:color w:val="0A0A0A"/>
        </w:rPr>
        <w:t>contrair</w:t>
      </w:r>
      <w:r w:rsidRPr="00BA226E">
        <w:rPr>
          <w:color w:val="0A0A0A"/>
        </w:rPr>
        <w:t>e</w:t>
      </w:r>
      <w:r w:rsidRPr="00BA226E">
        <w:rPr>
          <w:color w:val="0A0A0A"/>
        </w:rPr>
        <w:t xml:space="preserve">ment </w:t>
      </w:r>
      <w:r w:rsidRPr="00BA226E">
        <w:rPr>
          <w:color w:val="1A1A1A"/>
        </w:rPr>
        <w:t xml:space="preserve">à </w:t>
      </w:r>
      <w:r w:rsidRPr="00BA226E">
        <w:rPr>
          <w:color w:val="0A0A0A"/>
        </w:rPr>
        <w:t xml:space="preserve">ce qui se passe dans la plupart des autres organisations </w:t>
      </w:r>
      <w:r w:rsidRPr="00BA226E">
        <w:rPr>
          <w:color w:val="1A1A1A"/>
        </w:rPr>
        <w:t>soci</w:t>
      </w:r>
      <w:r w:rsidRPr="00BA226E">
        <w:rPr>
          <w:color w:val="1A1A1A"/>
        </w:rPr>
        <w:t>a</w:t>
      </w:r>
      <w:r w:rsidRPr="00BA226E">
        <w:rPr>
          <w:color w:val="1A1A1A"/>
        </w:rPr>
        <w:t xml:space="preserve">les, </w:t>
      </w:r>
      <w:r w:rsidRPr="00BA226E">
        <w:rPr>
          <w:color w:val="0A0A0A"/>
        </w:rPr>
        <w:t xml:space="preserve">et notamment </w:t>
      </w:r>
      <w:r w:rsidRPr="00BA226E">
        <w:rPr>
          <w:color w:val="1A1A1A"/>
        </w:rPr>
        <w:t>éco</w:t>
      </w:r>
      <w:r w:rsidRPr="00BA226E">
        <w:rPr>
          <w:color w:val="0A0A0A"/>
        </w:rPr>
        <w:t xml:space="preserve">nomiques, où les changements technologiques et les nouveaux modes de gestion du travail </w:t>
      </w:r>
      <w:r w:rsidRPr="00BA226E">
        <w:rPr>
          <w:color w:val="1A1A1A"/>
        </w:rPr>
        <w:t xml:space="preserve">ont entraîné </w:t>
      </w:r>
      <w:r w:rsidRPr="00BA226E">
        <w:rPr>
          <w:color w:val="0A0A0A"/>
        </w:rPr>
        <w:t>une croissa</w:t>
      </w:r>
      <w:r w:rsidRPr="00BA226E">
        <w:rPr>
          <w:color w:val="0A0A0A"/>
        </w:rPr>
        <w:t>n</w:t>
      </w:r>
      <w:r w:rsidRPr="00BA226E">
        <w:rPr>
          <w:color w:val="0A0A0A"/>
        </w:rPr>
        <w:t xml:space="preserve">ce de la </w:t>
      </w:r>
      <w:r w:rsidRPr="00BA226E">
        <w:rPr>
          <w:color w:val="1A1A1A"/>
        </w:rPr>
        <w:t xml:space="preserve">production </w:t>
      </w:r>
      <w:r w:rsidRPr="00BA226E">
        <w:rPr>
          <w:color w:val="0A0A0A"/>
        </w:rPr>
        <w:t>mais aussi une réduction du personnel, et une réor</w:t>
      </w:r>
      <w:r w:rsidRPr="00BA226E">
        <w:rPr>
          <w:color w:val="1A1A1A"/>
        </w:rPr>
        <w:t>gan</w:t>
      </w:r>
      <w:r w:rsidRPr="00BA226E">
        <w:rPr>
          <w:color w:val="1A1A1A"/>
        </w:rPr>
        <w:t>i</w:t>
      </w:r>
      <w:r w:rsidRPr="00BA226E">
        <w:rPr>
          <w:color w:val="1A1A1A"/>
        </w:rPr>
        <w:t xml:space="preserve">sation </w:t>
      </w:r>
      <w:r w:rsidRPr="00BA226E">
        <w:rPr>
          <w:color w:val="0A0A0A"/>
        </w:rPr>
        <w:t>régulière des unités de travail.</w:t>
      </w:r>
    </w:p>
    <w:p w14:paraId="24E57F12" w14:textId="77777777" w:rsidR="003A16C2" w:rsidRPr="00BA226E" w:rsidRDefault="003A16C2" w:rsidP="003A16C2">
      <w:pPr>
        <w:spacing w:before="120" w:after="120"/>
        <w:jc w:val="both"/>
      </w:pPr>
      <w:r w:rsidRPr="00BA226E">
        <w:rPr>
          <w:color w:val="0A0A0A"/>
        </w:rPr>
        <w:t xml:space="preserve">Nous </w:t>
      </w:r>
      <w:r w:rsidRPr="00BA226E">
        <w:rPr>
          <w:color w:val="1A1A1A"/>
        </w:rPr>
        <w:t xml:space="preserve">avons </w:t>
      </w:r>
      <w:r w:rsidRPr="00BA226E">
        <w:rPr>
          <w:color w:val="0A0A0A"/>
        </w:rPr>
        <w:t xml:space="preserve">donc affaire, avec la classe, </w:t>
      </w:r>
      <w:r w:rsidRPr="00BA226E">
        <w:rPr>
          <w:color w:val="1A1A1A"/>
        </w:rPr>
        <w:t xml:space="preserve">à </w:t>
      </w:r>
      <w:r w:rsidRPr="00BA226E">
        <w:rPr>
          <w:color w:val="0A0A0A"/>
        </w:rPr>
        <w:t xml:space="preserve">un dispositif vrai­ ment stable. Ainsi, des phénomènes aussi importants que la scolarisation massive de l'enfance </w:t>
      </w:r>
      <w:r w:rsidRPr="00BA226E">
        <w:rPr>
          <w:color w:val="1A1A1A"/>
        </w:rPr>
        <w:t>au XX</w:t>
      </w:r>
      <w:r w:rsidRPr="00BA226E">
        <w:rPr>
          <w:color w:val="1A1A1A"/>
          <w:vertAlign w:val="superscript"/>
        </w:rPr>
        <w:t>e</w:t>
      </w:r>
      <w:r w:rsidRPr="00BA226E">
        <w:rPr>
          <w:color w:val="494949"/>
        </w:rPr>
        <w:t xml:space="preserve"> </w:t>
      </w:r>
      <w:r w:rsidRPr="00BA226E">
        <w:rPr>
          <w:color w:val="0A0A0A"/>
        </w:rPr>
        <w:t>siècle, la bureaucrati</w:t>
      </w:r>
      <w:r w:rsidRPr="00BA226E">
        <w:rPr>
          <w:color w:val="1A1A1A"/>
        </w:rPr>
        <w:t xml:space="preserve">sation </w:t>
      </w:r>
      <w:r w:rsidRPr="00BA226E">
        <w:rPr>
          <w:color w:val="0A0A0A"/>
        </w:rPr>
        <w:t xml:space="preserve">de l'école, l'étatisation, l'allongement de la scolarisation, </w:t>
      </w:r>
      <w:r w:rsidRPr="00BA226E">
        <w:rPr>
          <w:color w:val="1A1A1A"/>
        </w:rPr>
        <w:t xml:space="preserve">etc., </w:t>
      </w:r>
      <w:r w:rsidRPr="00BA226E">
        <w:rPr>
          <w:color w:val="0A0A0A"/>
        </w:rPr>
        <w:t>ne l'ont pas ent</w:t>
      </w:r>
      <w:r w:rsidRPr="00BA226E">
        <w:rPr>
          <w:color w:val="0A0A0A"/>
        </w:rPr>
        <w:t>a</w:t>
      </w:r>
      <w:r w:rsidRPr="00BA226E">
        <w:rPr>
          <w:color w:val="0A0A0A"/>
        </w:rPr>
        <w:lastRenderedPageBreak/>
        <w:t xml:space="preserve">mée ni </w:t>
      </w:r>
      <w:r w:rsidRPr="00BA226E">
        <w:rPr>
          <w:color w:val="1A1A1A"/>
        </w:rPr>
        <w:t xml:space="preserve">sérieusement </w:t>
      </w:r>
      <w:r w:rsidRPr="00BA226E">
        <w:rPr>
          <w:color w:val="0A0A0A"/>
        </w:rPr>
        <w:t xml:space="preserve">modifiée. Même les nouveautés introduites par l'éducation nouvelle et par divers </w:t>
      </w:r>
      <w:r w:rsidRPr="00BA226E">
        <w:rPr>
          <w:color w:val="1A1A1A"/>
        </w:rPr>
        <w:t xml:space="preserve">courants contemporains </w:t>
      </w:r>
      <w:r w:rsidRPr="00BA226E">
        <w:rPr>
          <w:color w:val="0A0A0A"/>
        </w:rPr>
        <w:t>(le constru</w:t>
      </w:r>
      <w:r w:rsidRPr="00BA226E">
        <w:rPr>
          <w:color w:val="0A0A0A"/>
        </w:rPr>
        <w:t>c</w:t>
      </w:r>
      <w:r w:rsidRPr="00BA226E">
        <w:rPr>
          <w:color w:val="0A0A0A"/>
        </w:rPr>
        <w:t xml:space="preserve">tivisme, le cognitivisme, l'enseignement stratégique, l'enseignement différencié, </w:t>
      </w:r>
      <w:r w:rsidRPr="00BA226E">
        <w:rPr>
          <w:color w:val="1A1A1A"/>
        </w:rPr>
        <w:t xml:space="preserve">etc.) n'ont </w:t>
      </w:r>
      <w:r w:rsidRPr="00BA226E">
        <w:rPr>
          <w:color w:val="0A0A0A"/>
        </w:rPr>
        <w:t xml:space="preserve">réellement pu transformer la classe. Si certaines autres formes d'organisation ont </w:t>
      </w:r>
      <w:r w:rsidRPr="00BA226E">
        <w:rPr>
          <w:color w:val="1A1A1A"/>
        </w:rPr>
        <w:t xml:space="preserve">été </w:t>
      </w:r>
      <w:r w:rsidRPr="00BA226E">
        <w:rPr>
          <w:color w:val="313131"/>
        </w:rPr>
        <w:t xml:space="preserve">et </w:t>
      </w:r>
      <w:r w:rsidRPr="00BA226E">
        <w:rPr>
          <w:color w:val="1A1A1A"/>
        </w:rPr>
        <w:t xml:space="preserve">sont encore </w:t>
      </w:r>
      <w:r w:rsidRPr="00BA226E">
        <w:rPr>
          <w:color w:val="0A0A0A"/>
        </w:rPr>
        <w:t xml:space="preserve">tentées </w:t>
      </w:r>
      <w:r w:rsidRPr="00BA226E">
        <w:rPr>
          <w:color w:val="1A1A1A"/>
        </w:rPr>
        <w:t>(école à a</w:t>
      </w:r>
      <w:r w:rsidRPr="00BA226E">
        <w:rPr>
          <w:color w:val="1A1A1A"/>
        </w:rPr>
        <w:t>i</w:t>
      </w:r>
      <w:r w:rsidRPr="00BA226E">
        <w:rPr>
          <w:color w:val="1A1A1A"/>
        </w:rPr>
        <w:t xml:space="preserve">res ouvertes, </w:t>
      </w:r>
      <w:r w:rsidRPr="00BA226E">
        <w:rPr>
          <w:color w:val="0A0A0A"/>
        </w:rPr>
        <w:t xml:space="preserve">tutorat, etc.), </w:t>
      </w:r>
      <w:r w:rsidRPr="00BA226E">
        <w:rPr>
          <w:color w:val="1A1A1A"/>
        </w:rPr>
        <w:t xml:space="preserve">elles </w:t>
      </w:r>
      <w:r w:rsidRPr="00BA226E">
        <w:rPr>
          <w:color w:val="0A0A0A"/>
        </w:rPr>
        <w:t xml:space="preserve">n'ont jamais véritablement </w:t>
      </w:r>
      <w:r w:rsidRPr="00BA226E">
        <w:rPr>
          <w:color w:val="1A1A1A"/>
        </w:rPr>
        <w:t xml:space="preserve">menacé </w:t>
      </w:r>
      <w:r w:rsidRPr="00BA226E">
        <w:rPr>
          <w:color w:val="0A0A0A"/>
        </w:rPr>
        <w:t xml:space="preserve">l'hégémonie de la </w:t>
      </w:r>
      <w:r w:rsidRPr="00BA226E">
        <w:rPr>
          <w:color w:val="1A1A1A"/>
        </w:rPr>
        <w:t xml:space="preserve">classe </w:t>
      </w:r>
      <w:r w:rsidRPr="00BA226E">
        <w:rPr>
          <w:color w:val="0A0A0A"/>
        </w:rPr>
        <w:t>traditionnelle. L'ense</w:t>
      </w:r>
      <w:r w:rsidRPr="00BA226E">
        <w:rPr>
          <w:color w:val="0A0A0A"/>
        </w:rPr>
        <w:t>i</w:t>
      </w:r>
      <w:r w:rsidRPr="00BA226E">
        <w:rPr>
          <w:color w:val="0A0A0A"/>
        </w:rPr>
        <w:t xml:space="preserve">gnant </w:t>
      </w:r>
      <w:r w:rsidRPr="00BA226E">
        <w:rPr>
          <w:color w:val="1A1A1A"/>
        </w:rPr>
        <w:t xml:space="preserve">actuel est et se </w:t>
      </w:r>
      <w:r w:rsidRPr="00BA226E">
        <w:rPr>
          <w:color w:val="0A0A0A"/>
        </w:rPr>
        <w:t xml:space="preserve">perçoit toujours </w:t>
      </w:r>
      <w:r w:rsidRPr="00BA226E">
        <w:rPr>
          <w:color w:val="1A1A1A"/>
        </w:rPr>
        <w:t xml:space="preserve">comme </w:t>
      </w:r>
      <w:r w:rsidRPr="00BA226E">
        <w:rPr>
          <w:color w:val="0A0A0A"/>
        </w:rPr>
        <w:t xml:space="preserve">le principal </w:t>
      </w:r>
      <w:r>
        <w:rPr>
          <w:color w:val="0A0A0A"/>
        </w:rPr>
        <w:t>—</w:t>
      </w:r>
      <w:r w:rsidRPr="00BA226E">
        <w:rPr>
          <w:color w:val="0A0A0A"/>
        </w:rPr>
        <w:t xml:space="preserve"> sinon l'unique </w:t>
      </w:r>
      <w:r>
        <w:rPr>
          <w:color w:val="0A0A0A"/>
        </w:rPr>
        <w:t>—</w:t>
      </w:r>
      <w:r w:rsidRPr="00BA226E">
        <w:rPr>
          <w:color w:val="0A0A0A"/>
        </w:rPr>
        <w:t xml:space="preserve"> responsable du </w:t>
      </w:r>
      <w:r w:rsidRPr="00BA226E">
        <w:rPr>
          <w:color w:val="1A1A1A"/>
        </w:rPr>
        <w:t xml:space="preserve">fonctionnement </w:t>
      </w:r>
      <w:r w:rsidRPr="00BA226E">
        <w:rPr>
          <w:color w:val="0A0A0A"/>
        </w:rPr>
        <w:t xml:space="preserve">de la classe. </w:t>
      </w:r>
      <w:r w:rsidRPr="00BA226E">
        <w:rPr>
          <w:color w:val="1A1A1A"/>
        </w:rPr>
        <w:t xml:space="preserve">C'est </w:t>
      </w:r>
      <w:r w:rsidRPr="00BA226E">
        <w:rPr>
          <w:color w:val="0A0A0A"/>
        </w:rPr>
        <w:t xml:space="preserve">d'ailleurs </w:t>
      </w:r>
      <w:r w:rsidRPr="00BA226E">
        <w:rPr>
          <w:color w:val="1A1A1A"/>
        </w:rPr>
        <w:t xml:space="preserve">cette </w:t>
      </w:r>
      <w:r w:rsidRPr="00BA226E">
        <w:rPr>
          <w:color w:val="0A0A0A"/>
        </w:rPr>
        <w:t xml:space="preserve">même structure qui </w:t>
      </w:r>
      <w:r w:rsidRPr="00BA226E">
        <w:rPr>
          <w:color w:val="1A1A1A"/>
        </w:rPr>
        <w:t xml:space="preserve">est </w:t>
      </w:r>
      <w:r w:rsidRPr="00BA226E">
        <w:rPr>
          <w:color w:val="0A0A0A"/>
        </w:rPr>
        <w:t xml:space="preserve">reprise dans les </w:t>
      </w:r>
      <w:r w:rsidRPr="00BA226E">
        <w:rPr>
          <w:color w:val="1A1A1A"/>
        </w:rPr>
        <w:t>socié</w:t>
      </w:r>
      <w:r w:rsidRPr="00BA226E">
        <w:rPr>
          <w:color w:val="0A0A0A"/>
        </w:rPr>
        <w:t xml:space="preserve">tés non occidentales lorsque </w:t>
      </w:r>
      <w:r w:rsidRPr="00BA226E">
        <w:rPr>
          <w:color w:val="1A1A1A"/>
        </w:rPr>
        <w:t xml:space="preserve">commence </w:t>
      </w:r>
      <w:r w:rsidRPr="00BA226E">
        <w:rPr>
          <w:color w:val="0A0A0A"/>
        </w:rPr>
        <w:t xml:space="preserve">à s'y répandre l'école. Mais </w:t>
      </w:r>
      <w:r w:rsidRPr="00BA226E">
        <w:rPr>
          <w:color w:val="1A1A1A"/>
        </w:rPr>
        <w:t xml:space="preserve">que </w:t>
      </w:r>
      <w:r w:rsidRPr="00BA226E">
        <w:rPr>
          <w:color w:val="0A0A0A"/>
        </w:rPr>
        <w:t xml:space="preserve">se passe-t-il </w:t>
      </w:r>
      <w:r w:rsidRPr="00BA226E">
        <w:rPr>
          <w:color w:val="1A1A1A"/>
        </w:rPr>
        <w:t xml:space="preserve">dans </w:t>
      </w:r>
      <w:r w:rsidRPr="00BA226E">
        <w:rPr>
          <w:color w:val="0A0A0A"/>
        </w:rPr>
        <w:t xml:space="preserve">une classe ? La classe est l'un des </w:t>
      </w:r>
      <w:r w:rsidRPr="00BA226E">
        <w:rPr>
          <w:color w:val="1A1A1A"/>
        </w:rPr>
        <w:t xml:space="preserve">espaces </w:t>
      </w:r>
      <w:r w:rsidRPr="00BA226E">
        <w:rPr>
          <w:color w:val="0A0A0A"/>
        </w:rPr>
        <w:t xml:space="preserve">sociaux parmi les plus contrôlés : les élèves </w:t>
      </w:r>
      <w:r w:rsidRPr="00BA226E">
        <w:rPr>
          <w:color w:val="1A1A1A"/>
        </w:rPr>
        <w:t xml:space="preserve">sont triés et </w:t>
      </w:r>
      <w:r w:rsidRPr="00BA226E">
        <w:rPr>
          <w:color w:val="0A0A0A"/>
        </w:rPr>
        <w:t xml:space="preserve">surveillés avant d'entrer </w:t>
      </w:r>
      <w:r w:rsidRPr="00BA226E">
        <w:rPr>
          <w:color w:val="1A1A1A"/>
        </w:rPr>
        <w:t xml:space="preserve">en </w:t>
      </w:r>
      <w:r w:rsidRPr="00BA226E">
        <w:rPr>
          <w:color w:val="0A0A0A"/>
        </w:rPr>
        <w:t>classe : ils sont divi</w:t>
      </w:r>
      <w:r w:rsidRPr="00BA226E">
        <w:rPr>
          <w:color w:val="1A1A1A"/>
        </w:rPr>
        <w:t xml:space="preserve">sés par groupes </w:t>
      </w:r>
      <w:r w:rsidRPr="00BA226E">
        <w:rPr>
          <w:color w:val="0A0A0A"/>
        </w:rPr>
        <w:t>et sous-groupes, en fonction de diverses v</w:t>
      </w:r>
      <w:r w:rsidRPr="00BA226E">
        <w:rPr>
          <w:color w:val="0A0A0A"/>
        </w:rPr>
        <w:t>a</w:t>
      </w:r>
      <w:r w:rsidRPr="00BA226E">
        <w:rPr>
          <w:color w:val="0A0A0A"/>
        </w:rPr>
        <w:t xml:space="preserve">riables </w:t>
      </w:r>
      <w:r w:rsidRPr="00BA226E">
        <w:rPr>
          <w:color w:val="1A1A1A"/>
        </w:rPr>
        <w:t xml:space="preserve">(âge, </w:t>
      </w:r>
      <w:r w:rsidRPr="00BA226E">
        <w:rPr>
          <w:color w:val="0A0A0A"/>
        </w:rPr>
        <w:t xml:space="preserve">sexe, résultats </w:t>
      </w:r>
      <w:r w:rsidRPr="00BA226E">
        <w:rPr>
          <w:color w:val="1A1A1A"/>
        </w:rPr>
        <w:t xml:space="preserve">antérieurs, </w:t>
      </w:r>
      <w:r w:rsidRPr="00BA226E">
        <w:rPr>
          <w:color w:val="0A0A0A"/>
        </w:rPr>
        <w:t xml:space="preserve">difficultés, </w:t>
      </w:r>
      <w:r w:rsidRPr="00BA226E">
        <w:rPr>
          <w:color w:val="1A1A1A"/>
        </w:rPr>
        <w:t xml:space="preserve">etc.) ; </w:t>
      </w:r>
      <w:r w:rsidRPr="00BA226E">
        <w:rPr>
          <w:color w:val="0A0A0A"/>
        </w:rPr>
        <w:t>dans la classe, les déplacements</w:t>
      </w:r>
      <w:r w:rsidRPr="00BA226E">
        <w:rPr>
          <w:color w:val="494949"/>
        </w:rPr>
        <w:t xml:space="preserve">, </w:t>
      </w:r>
      <w:r w:rsidRPr="00BA226E">
        <w:rPr>
          <w:color w:val="0A0A0A"/>
        </w:rPr>
        <w:t>les f</w:t>
      </w:r>
      <w:r w:rsidRPr="00BA226E">
        <w:rPr>
          <w:color w:val="0A0A0A"/>
        </w:rPr>
        <w:t>a</w:t>
      </w:r>
      <w:r w:rsidRPr="00BA226E">
        <w:rPr>
          <w:color w:val="0A0A0A"/>
        </w:rPr>
        <w:t>çons de s'exprimer, les</w:t>
      </w:r>
      <w:r>
        <w:t xml:space="preserve"> [198] </w:t>
      </w:r>
      <w:r w:rsidRPr="00BA226E">
        <w:rPr>
          <w:color w:val="131313"/>
        </w:rPr>
        <w:t>postures, attitudes</w:t>
      </w:r>
      <w:r w:rsidRPr="00BA226E">
        <w:rPr>
          <w:color w:val="464646"/>
        </w:rPr>
        <w:t xml:space="preserve">, </w:t>
      </w:r>
      <w:r w:rsidRPr="00BA226E">
        <w:rPr>
          <w:color w:val="131313"/>
        </w:rPr>
        <w:t>gestes</w:t>
      </w:r>
      <w:r w:rsidRPr="00BA226E">
        <w:rPr>
          <w:color w:val="464646"/>
        </w:rPr>
        <w:t xml:space="preserve">, </w:t>
      </w:r>
      <w:r w:rsidRPr="00BA226E">
        <w:rPr>
          <w:color w:val="131313"/>
        </w:rPr>
        <w:t>prises de par</w:t>
      </w:r>
      <w:r w:rsidRPr="00BA226E">
        <w:rPr>
          <w:color w:val="131313"/>
        </w:rPr>
        <w:t>o</w:t>
      </w:r>
      <w:r w:rsidRPr="00BA226E">
        <w:rPr>
          <w:color w:val="131313"/>
        </w:rPr>
        <w:t>le, sont réglementés ; le temps et les contenus d</w:t>
      </w:r>
      <w:r w:rsidRPr="00BA226E">
        <w:rPr>
          <w:color w:val="464646"/>
        </w:rPr>
        <w:t>'</w:t>
      </w:r>
      <w:r w:rsidRPr="00BA226E">
        <w:rPr>
          <w:color w:val="131313"/>
        </w:rPr>
        <w:t>apprentissage sont programmés. Mais en m</w:t>
      </w:r>
      <w:r w:rsidRPr="00BA226E">
        <w:rPr>
          <w:color w:val="131313"/>
        </w:rPr>
        <w:t>ê</w:t>
      </w:r>
      <w:r w:rsidRPr="00BA226E">
        <w:rPr>
          <w:color w:val="131313"/>
        </w:rPr>
        <w:t xml:space="preserve">me temps, en dépit de tous ces contrôles, le travail en classe exige une action constante de l'enseignant. Tout </w:t>
      </w:r>
      <w:r w:rsidRPr="00BA226E">
        <w:rPr>
          <w:color w:val="242424"/>
        </w:rPr>
        <w:t>e</w:t>
      </w:r>
      <w:r w:rsidRPr="00BA226E">
        <w:rPr>
          <w:color w:val="242424"/>
        </w:rPr>
        <w:t>n</w:t>
      </w:r>
      <w:r w:rsidRPr="00BA226E">
        <w:rPr>
          <w:color w:val="242424"/>
        </w:rPr>
        <w:t xml:space="preserve">seignant </w:t>
      </w:r>
      <w:r w:rsidRPr="00BA226E">
        <w:rPr>
          <w:color w:val="131313"/>
        </w:rPr>
        <w:t xml:space="preserve">le sait : une classe ne marche pas toute </w:t>
      </w:r>
      <w:r w:rsidRPr="00BA226E">
        <w:rPr>
          <w:color w:val="242424"/>
        </w:rPr>
        <w:t xml:space="preserve">seule, </w:t>
      </w:r>
      <w:r w:rsidRPr="00BA226E">
        <w:rPr>
          <w:color w:val="131313"/>
        </w:rPr>
        <w:t>il faut faire tr</w:t>
      </w:r>
      <w:r w:rsidRPr="00BA226E">
        <w:rPr>
          <w:color w:val="131313"/>
        </w:rPr>
        <w:t>a</w:t>
      </w:r>
      <w:r w:rsidRPr="00BA226E">
        <w:rPr>
          <w:color w:val="131313"/>
        </w:rPr>
        <w:t xml:space="preserve">vailler les </w:t>
      </w:r>
      <w:r w:rsidRPr="00BA226E">
        <w:rPr>
          <w:color w:val="242424"/>
        </w:rPr>
        <w:t xml:space="preserve">élèves, </w:t>
      </w:r>
      <w:r w:rsidRPr="00BA226E">
        <w:rPr>
          <w:color w:val="131313"/>
        </w:rPr>
        <w:t>les occuper, les faire pr</w:t>
      </w:r>
      <w:r w:rsidRPr="00BA226E">
        <w:rPr>
          <w:color w:val="131313"/>
        </w:rPr>
        <w:t>o</w:t>
      </w:r>
      <w:r w:rsidRPr="00BA226E">
        <w:rPr>
          <w:color w:val="131313"/>
        </w:rPr>
        <w:t>gresser, les observer, les surveiller, les relancer, etc.</w:t>
      </w:r>
    </w:p>
    <w:p w14:paraId="1348A797" w14:textId="77777777" w:rsidR="003A16C2" w:rsidRPr="00BA226E" w:rsidRDefault="003A16C2" w:rsidP="003A16C2">
      <w:pPr>
        <w:spacing w:before="120" w:after="120"/>
        <w:jc w:val="both"/>
      </w:pPr>
      <w:r w:rsidRPr="00BA226E">
        <w:rPr>
          <w:color w:val="131313"/>
        </w:rPr>
        <w:t>Autrement dit, l'action en classe dépend fondamentalement de l'in</w:t>
      </w:r>
      <w:r w:rsidRPr="00BA226E">
        <w:rPr>
          <w:color w:val="131313"/>
        </w:rPr>
        <w:t>i</w:t>
      </w:r>
      <w:r w:rsidRPr="00BA226E">
        <w:rPr>
          <w:color w:val="131313"/>
        </w:rPr>
        <w:t xml:space="preserve">tiative de l'enseignant et de sa </w:t>
      </w:r>
      <w:r w:rsidRPr="00BA226E">
        <w:rPr>
          <w:color w:val="242424"/>
        </w:rPr>
        <w:t xml:space="preserve">capacité </w:t>
      </w:r>
      <w:r w:rsidRPr="00BA226E">
        <w:rPr>
          <w:color w:val="131313"/>
        </w:rPr>
        <w:t xml:space="preserve">à engager </w:t>
      </w:r>
      <w:r w:rsidRPr="00BA226E">
        <w:rPr>
          <w:color w:val="242424"/>
        </w:rPr>
        <w:t xml:space="preserve">et </w:t>
      </w:r>
      <w:r w:rsidRPr="00BA226E">
        <w:rPr>
          <w:color w:val="131313"/>
        </w:rPr>
        <w:t xml:space="preserve">à maintenir les élèves dans le travail scolaire. Cette situation est renforcée à la fois par la plupart des directions d'école qui </w:t>
      </w:r>
      <w:r w:rsidRPr="00BA226E">
        <w:rPr>
          <w:color w:val="242424"/>
        </w:rPr>
        <w:t xml:space="preserve">exigent </w:t>
      </w:r>
      <w:r w:rsidRPr="00BA226E">
        <w:rPr>
          <w:color w:val="131313"/>
        </w:rPr>
        <w:t xml:space="preserve">des </w:t>
      </w:r>
      <w:r w:rsidRPr="00BA226E">
        <w:rPr>
          <w:color w:val="242424"/>
        </w:rPr>
        <w:t xml:space="preserve">enseignants </w:t>
      </w:r>
      <w:r w:rsidRPr="00BA226E">
        <w:rPr>
          <w:color w:val="131313"/>
        </w:rPr>
        <w:t>la c</w:t>
      </w:r>
      <w:r w:rsidRPr="00BA226E">
        <w:rPr>
          <w:color w:val="131313"/>
        </w:rPr>
        <w:t>a</w:t>
      </w:r>
      <w:r w:rsidRPr="00BA226E">
        <w:rPr>
          <w:color w:val="131313"/>
        </w:rPr>
        <w:t>pacité de contrôler leurs groupes d'élèves en classe, et par les pairs, qui vivent exactement la même situation</w:t>
      </w:r>
      <w:r w:rsidRPr="00BA226E">
        <w:rPr>
          <w:color w:val="464646"/>
        </w:rPr>
        <w:t xml:space="preserve">, </w:t>
      </w:r>
      <w:r w:rsidRPr="00BA226E">
        <w:rPr>
          <w:color w:val="131313"/>
        </w:rPr>
        <w:t>sans demander aux autres d'intervenir : il faut</w:t>
      </w:r>
      <w:r>
        <w:rPr>
          <w:color w:val="131313"/>
        </w:rPr>
        <w:t xml:space="preserve"> </w:t>
      </w:r>
      <w:r w:rsidRPr="00BA226E">
        <w:rPr>
          <w:color w:val="131313"/>
        </w:rPr>
        <w:t xml:space="preserve">donc en général faire comme les autres, </w:t>
      </w:r>
      <w:r w:rsidRPr="00BA226E">
        <w:rPr>
          <w:color w:val="242424"/>
        </w:rPr>
        <w:t xml:space="preserve">c'est-à-dire </w:t>
      </w:r>
      <w:r w:rsidRPr="00BA226E">
        <w:rPr>
          <w:color w:val="131313"/>
        </w:rPr>
        <w:t>se passer d'eux.</w:t>
      </w:r>
    </w:p>
    <w:p w14:paraId="6551FB5C" w14:textId="77777777" w:rsidR="003A16C2" w:rsidRPr="00BA226E" w:rsidRDefault="003A16C2" w:rsidP="003A16C2">
      <w:pPr>
        <w:spacing w:before="120" w:after="120"/>
        <w:jc w:val="both"/>
      </w:pPr>
      <w:r w:rsidRPr="00BA226E">
        <w:rPr>
          <w:color w:val="131313"/>
        </w:rPr>
        <w:t xml:space="preserve">En substance, le travail </w:t>
      </w:r>
      <w:r w:rsidRPr="00BA226E">
        <w:rPr>
          <w:color w:val="242424"/>
        </w:rPr>
        <w:t xml:space="preserve">enseignant </w:t>
      </w:r>
      <w:r w:rsidRPr="00BA226E">
        <w:rPr>
          <w:color w:val="131313"/>
        </w:rPr>
        <w:t xml:space="preserve">en classe relève donc </w:t>
      </w:r>
      <w:r w:rsidRPr="00BA226E">
        <w:rPr>
          <w:color w:val="242424"/>
        </w:rPr>
        <w:t xml:space="preserve">à </w:t>
      </w:r>
      <w:r w:rsidRPr="00BA226E">
        <w:rPr>
          <w:color w:val="131313"/>
        </w:rPr>
        <w:t xml:space="preserve">la fois d'un ordre social relativement stable imposé par des normes </w:t>
      </w:r>
      <w:r w:rsidRPr="00BA226E">
        <w:rPr>
          <w:color w:val="242424"/>
        </w:rPr>
        <w:t xml:space="preserve">et </w:t>
      </w:r>
      <w:r w:rsidRPr="00BA226E">
        <w:rPr>
          <w:color w:val="131313"/>
        </w:rPr>
        <w:t xml:space="preserve">des </w:t>
      </w:r>
      <w:r w:rsidRPr="00BA226E">
        <w:rPr>
          <w:color w:val="242424"/>
        </w:rPr>
        <w:t xml:space="preserve">contrôles </w:t>
      </w:r>
      <w:r w:rsidRPr="00BA226E">
        <w:rPr>
          <w:color w:val="131313"/>
        </w:rPr>
        <w:t xml:space="preserve">institutionnels </w:t>
      </w:r>
      <w:r w:rsidRPr="00BA226E">
        <w:rPr>
          <w:color w:val="242424"/>
        </w:rPr>
        <w:t xml:space="preserve">et </w:t>
      </w:r>
      <w:r w:rsidRPr="00BA226E">
        <w:rPr>
          <w:color w:val="131313"/>
        </w:rPr>
        <w:t>d'un ordre social construit et mouvant, d</w:t>
      </w:r>
      <w:r w:rsidRPr="00BA226E">
        <w:rPr>
          <w:color w:val="131313"/>
        </w:rPr>
        <w:t>é</w:t>
      </w:r>
      <w:r w:rsidRPr="00BA226E">
        <w:rPr>
          <w:color w:val="131313"/>
        </w:rPr>
        <w:t>pendant des interactions entre l'ense</w:t>
      </w:r>
      <w:r w:rsidRPr="00BA226E">
        <w:rPr>
          <w:color w:val="131313"/>
        </w:rPr>
        <w:t>i</w:t>
      </w:r>
      <w:r w:rsidRPr="00BA226E">
        <w:rPr>
          <w:color w:val="131313"/>
        </w:rPr>
        <w:t>gnant et les élèves. Cette double nature du travail en classe</w:t>
      </w:r>
      <w:r>
        <w:rPr>
          <w:color w:val="131313"/>
        </w:rPr>
        <w:t xml:space="preserve"> —</w:t>
      </w:r>
      <w:r w:rsidRPr="00BA226E">
        <w:rPr>
          <w:color w:val="131313"/>
        </w:rPr>
        <w:t xml:space="preserve"> donné et construit, réglementé et impr</w:t>
      </w:r>
      <w:r w:rsidRPr="00BA226E">
        <w:rPr>
          <w:color w:val="131313"/>
        </w:rPr>
        <w:t>o</w:t>
      </w:r>
      <w:r w:rsidRPr="00BA226E">
        <w:rPr>
          <w:color w:val="131313"/>
        </w:rPr>
        <w:t xml:space="preserve">visé, imposé par l'institution et </w:t>
      </w:r>
      <w:r w:rsidRPr="00BA226E">
        <w:rPr>
          <w:color w:val="242424"/>
        </w:rPr>
        <w:t xml:space="preserve">façonné </w:t>
      </w:r>
      <w:r w:rsidRPr="00BA226E">
        <w:rPr>
          <w:color w:val="131313"/>
        </w:rPr>
        <w:t xml:space="preserve">par les </w:t>
      </w:r>
      <w:r w:rsidRPr="00BA226E">
        <w:rPr>
          <w:color w:val="242424"/>
        </w:rPr>
        <w:t xml:space="preserve">acteurs </w:t>
      </w:r>
      <w:r>
        <w:rPr>
          <w:color w:val="131313"/>
        </w:rPr>
        <w:t>—</w:t>
      </w:r>
      <w:r w:rsidRPr="00BA226E">
        <w:rPr>
          <w:color w:val="131313"/>
        </w:rPr>
        <w:t xml:space="preserve"> est </w:t>
      </w:r>
      <w:r w:rsidRPr="00BA226E">
        <w:rPr>
          <w:color w:val="242424"/>
        </w:rPr>
        <w:t>l'inv</w:t>
      </w:r>
      <w:r w:rsidRPr="00BA226E">
        <w:rPr>
          <w:color w:val="242424"/>
        </w:rPr>
        <w:t>a</w:t>
      </w:r>
      <w:r w:rsidRPr="00BA226E">
        <w:rPr>
          <w:color w:val="242424"/>
        </w:rPr>
        <w:t xml:space="preserve">riant </w:t>
      </w:r>
      <w:r w:rsidRPr="00BA226E">
        <w:rPr>
          <w:color w:val="131313"/>
        </w:rPr>
        <w:t>const</w:t>
      </w:r>
      <w:r w:rsidRPr="00BA226E">
        <w:rPr>
          <w:color w:val="131313"/>
        </w:rPr>
        <w:t>i</w:t>
      </w:r>
      <w:r w:rsidRPr="00BA226E">
        <w:rPr>
          <w:color w:val="131313"/>
        </w:rPr>
        <w:t>tutif de la situation pédagogique en milieu scolaire. Par conséquent, une dimension ce</w:t>
      </w:r>
      <w:r w:rsidRPr="00BA226E">
        <w:rPr>
          <w:color w:val="131313"/>
        </w:rPr>
        <w:t>n</w:t>
      </w:r>
      <w:r w:rsidRPr="00BA226E">
        <w:rPr>
          <w:color w:val="131313"/>
        </w:rPr>
        <w:t xml:space="preserve">trale du système d'enseignement est </w:t>
      </w:r>
      <w:r w:rsidRPr="00BA226E">
        <w:rPr>
          <w:color w:val="131313"/>
        </w:rPr>
        <w:lastRenderedPageBreak/>
        <w:t>l'aut</w:t>
      </w:r>
      <w:r w:rsidRPr="00BA226E">
        <w:rPr>
          <w:color w:val="131313"/>
        </w:rPr>
        <w:t>o</w:t>
      </w:r>
      <w:r w:rsidRPr="00BA226E">
        <w:rPr>
          <w:color w:val="131313"/>
        </w:rPr>
        <w:t xml:space="preserve">nomie </w:t>
      </w:r>
      <w:r w:rsidRPr="00BA226E">
        <w:rPr>
          <w:color w:val="363636"/>
        </w:rPr>
        <w:t>« </w:t>
      </w:r>
      <w:r w:rsidRPr="00BA226E">
        <w:rPr>
          <w:color w:val="131313"/>
        </w:rPr>
        <w:t>garantie »</w:t>
      </w:r>
      <w:r w:rsidRPr="00BA226E">
        <w:rPr>
          <w:color w:val="464646"/>
        </w:rPr>
        <w:t xml:space="preserve"> </w:t>
      </w:r>
      <w:r w:rsidRPr="00BA226E">
        <w:rPr>
          <w:color w:val="131313"/>
        </w:rPr>
        <w:t xml:space="preserve">ou </w:t>
      </w:r>
      <w:r w:rsidRPr="00BA226E">
        <w:rPr>
          <w:color w:val="363636"/>
        </w:rPr>
        <w:t>« </w:t>
      </w:r>
      <w:r w:rsidRPr="00BA226E">
        <w:rPr>
          <w:color w:val="131313"/>
        </w:rPr>
        <w:t>obligée »</w:t>
      </w:r>
      <w:r w:rsidRPr="00BA226E">
        <w:rPr>
          <w:color w:val="363636"/>
        </w:rPr>
        <w:t xml:space="preserve"> </w:t>
      </w:r>
      <w:r w:rsidRPr="00BA226E">
        <w:rPr>
          <w:color w:val="131313"/>
        </w:rPr>
        <w:t xml:space="preserve">des </w:t>
      </w:r>
      <w:r w:rsidRPr="00BA226E">
        <w:rPr>
          <w:color w:val="242424"/>
        </w:rPr>
        <w:t xml:space="preserve">enseignants, </w:t>
      </w:r>
      <w:r w:rsidRPr="00BA226E">
        <w:rPr>
          <w:color w:val="131313"/>
        </w:rPr>
        <w:t xml:space="preserve">prenant </w:t>
      </w:r>
      <w:r w:rsidRPr="00BA226E">
        <w:rPr>
          <w:color w:val="242424"/>
        </w:rPr>
        <w:t xml:space="preserve">seuls </w:t>
      </w:r>
      <w:r w:rsidRPr="00BA226E">
        <w:rPr>
          <w:color w:val="131313"/>
        </w:rPr>
        <w:t xml:space="preserve">des décisions quant aux procédures à utiliser </w:t>
      </w:r>
      <w:r w:rsidRPr="00BA226E">
        <w:rPr>
          <w:color w:val="242424"/>
        </w:rPr>
        <w:t xml:space="preserve">en </w:t>
      </w:r>
      <w:r w:rsidRPr="00BA226E">
        <w:rPr>
          <w:color w:val="131313"/>
        </w:rPr>
        <w:t xml:space="preserve">classe </w:t>
      </w:r>
      <w:r w:rsidRPr="00BA226E">
        <w:rPr>
          <w:color w:val="242424"/>
        </w:rPr>
        <w:t xml:space="preserve">avec </w:t>
      </w:r>
      <w:r w:rsidRPr="00BA226E">
        <w:rPr>
          <w:color w:val="131313"/>
        </w:rPr>
        <w:t xml:space="preserve">les élèves. Les enseignants ont une large juridiction sur ce qui </w:t>
      </w:r>
      <w:r w:rsidRPr="00BA226E">
        <w:rPr>
          <w:color w:val="242424"/>
        </w:rPr>
        <w:t xml:space="preserve">se </w:t>
      </w:r>
      <w:r w:rsidRPr="00BA226E">
        <w:rPr>
          <w:color w:val="131313"/>
        </w:rPr>
        <w:t xml:space="preserve">passe dans la classe. Telle </w:t>
      </w:r>
      <w:r w:rsidRPr="00BA226E">
        <w:rPr>
          <w:color w:val="242424"/>
        </w:rPr>
        <w:t xml:space="preserve">est </w:t>
      </w:r>
      <w:r w:rsidRPr="00BA226E">
        <w:rPr>
          <w:color w:val="131313"/>
        </w:rPr>
        <w:t>la première r</w:t>
      </w:r>
      <w:r w:rsidRPr="00BA226E">
        <w:rPr>
          <w:color w:val="131313"/>
        </w:rPr>
        <w:t>é</w:t>
      </w:r>
      <w:r w:rsidRPr="00BA226E">
        <w:rPr>
          <w:color w:val="131313"/>
        </w:rPr>
        <w:t xml:space="preserve">alité de </w:t>
      </w:r>
      <w:r w:rsidRPr="00BA226E">
        <w:rPr>
          <w:color w:val="242424"/>
        </w:rPr>
        <w:t xml:space="preserve">ce </w:t>
      </w:r>
      <w:r w:rsidRPr="00BA226E">
        <w:rPr>
          <w:color w:val="131313"/>
        </w:rPr>
        <w:t>travail.</w:t>
      </w:r>
    </w:p>
    <w:p w14:paraId="1524D868" w14:textId="77777777" w:rsidR="003A16C2" w:rsidRPr="00BA226E" w:rsidRDefault="003A16C2" w:rsidP="003A16C2">
      <w:pPr>
        <w:spacing w:before="120" w:after="120"/>
        <w:jc w:val="both"/>
      </w:pPr>
    </w:p>
    <w:p w14:paraId="418EDB68" w14:textId="77777777" w:rsidR="003A16C2" w:rsidRPr="00BA226E" w:rsidRDefault="003A16C2" w:rsidP="003A16C2">
      <w:pPr>
        <w:pStyle w:val="a"/>
      </w:pPr>
      <w:bookmarkStart w:id="5" w:name="Ecole_change_4"/>
      <w:r w:rsidRPr="00BA226E">
        <w:t>Un métier de relations humaines</w:t>
      </w:r>
    </w:p>
    <w:bookmarkEnd w:id="5"/>
    <w:p w14:paraId="20840584" w14:textId="77777777" w:rsidR="003A16C2" w:rsidRPr="00BA226E" w:rsidRDefault="003A16C2" w:rsidP="003A16C2">
      <w:pPr>
        <w:spacing w:before="120" w:after="120"/>
        <w:jc w:val="both"/>
        <w:rPr>
          <w:color w:val="131313"/>
        </w:rPr>
      </w:pPr>
    </w:p>
    <w:p w14:paraId="03D45F8A"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0561E8A9" w14:textId="77777777" w:rsidR="003A16C2" w:rsidRPr="00BA226E" w:rsidRDefault="003A16C2" w:rsidP="003A16C2">
      <w:pPr>
        <w:spacing w:before="120" w:after="120"/>
        <w:jc w:val="both"/>
      </w:pPr>
      <w:r w:rsidRPr="00BA226E">
        <w:rPr>
          <w:color w:val="131313"/>
        </w:rPr>
        <w:t xml:space="preserve">La seconde en </w:t>
      </w:r>
      <w:r w:rsidRPr="00BA226E">
        <w:rPr>
          <w:color w:val="242424"/>
        </w:rPr>
        <w:t xml:space="preserve">est </w:t>
      </w:r>
      <w:r w:rsidRPr="00BA226E">
        <w:rPr>
          <w:color w:val="131313"/>
        </w:rPr>
        <w:t xml:space="preserve">l'élément humain </w:t>
      </w:r>
      <w:r w:rsidRPr="00BA226E">
        <w:rPr>
          <w:color w:val="242424"/>
        </w:rPr>
        <w:t xml:space="preserve">et </w:t>
      </w:r>
      <w:r w:rsidRPr="00BA226E">
        <w:rPr>
          <w:color w:val="131313"/>
        </w:rPr>
        <w:t>collectif : un enseignant ne travaille pas sur de la matière inerte, des marchandises, des objets techniques, mais avec des personnes. Il s'agit donc d'un métier de rel</w:t>
      </w:r>
      <w:r w:rsidRPr="00BA226E">
        <w:rPr>
          <w:color w:val="131313"/>
        </w:rPr>
        <w:t>a</w:t>
      </w:r>
      <w:r w:rsidRPr="00BA226E">
        <w:rPr>
          <w:color w:val="131313"/>
        </w:rPr>
        <w:t>tions humaines. Il s'agit aussi d'un travail interactif</w:t>
      </w:r>
      <w:r w:rsidRPr="00BA226E">
        <w:rPr>
          <w:color w:val="565656"/>
        </w:rPr>
        <w:t xml:space="preserve">, </w:t>
      </w:r>
      <w:r w:rsidRPr="00BA226E">
        <w:rPr>
          <w:color w:val="131313"/>
        </w:rPr>
        <w:t>puisque toute a</w:t>
      </w:r>
      <w:r w:rsidRPr="00BA226E">
        <w:rPr>
          <w:color w:val="131313"/>
        </w:rPr>
        <w:t>c</w:t>
      </w:r>
      <w:r w:rsidRPr="00BA226E">
        <w:rPr>
          <w:color w:val="131313"/>
        </w:rPr>
        <w:t xml:space="preserve">tion d'un </w:t>
      </w:r>
      <w:r w:rsidRPr="00BA226E">
        <w:rPr>
          <w:color w:val="242424"/>
        </w:rPr>
        <w:t xml:space="preserve">enseignant </w:t>
      </w:r>
      <w:r w:rsidRPr="00BA226E">
        <w:rPr>
          <w:color w:val="131313"/>
        </w:rPr>
        <w:t>en classe se fait envers un collectif d'élèves : l'a</w:t>
      </w:r>
      <w:r w:rsidRPr="00BA226E">
        <w:rPr>
          <w:color w:val="131313"/>
        </w:rPr>
        <w:t>c</w:t>
      </w:r>
      <w:r w:rsidRPr="00BA226E">
        <w:rPr>
          <w:color w:val="131313"/>
        </w:rPr>
        <w:t xml:space="preserve">tion d'un </w:t>
      </w:r>
      <w:r w:rsidRPr="00BA226E">
        <w:rPr>
          <w:color w:val="242424"/>
        </w:rPr>
        <w:t xml:space="preserve">enseignant en </w:t>
      </w:r>
      <w:r w:rsidRPr="00BA226E">
        <w:rPr>
          <w:color w:val="131313"/>
        </w:rPr>
        <w:t>direction d'un élève en particulier est vis</w:t>
      </w:r>
      <w:r w:rsidRPr="00BA226E">
        <w:rPr>
          <w:color w:val="131313"/>
        </w:rPr>
        <w:t>i</w:t>
      </w:r>
      <w:r w:rsidRPr="00BA226E">
        <w:rPr>
          <w:color w:val="131313"/>
        </w:rPr>
        <w:t>ble par tout le groupe</w:t>
      </w:r>
      <w:r>
        <w:t xml:space="preserve"> [199] </w:t>
      </w:r>
      <w:r w:rsidRPr="00BA226E">
        <w:rPr>
          <w:color w:val="242424"/>
        </w:rPr>
        <w:t xml:space="preserve">et </w:t>
      </w:r>
      <w:r w:rsidRPr="00BA226E">
        <w:rPr>
          <w:color w:val="131313"/>
        </w:rPr>
        <w:t xml:space="preserve">a des conséquences directes sur lui. En </w:t>
      </w:r>
      <w:r w:rsidRPr="00BA226E">
        <w:rPr>
          <w:color w:val="242424"/>
        </w:rPr>
        <w:t xml:space="preserve">ce </w:t>
      </w:r>
      <w:r w:rsidRPr="00BA226E">
        <w:rPr>
          <w:color w:val="131313"/>
        </w:rPr>
        <w:t xml:space="preserve">sens, si le travail </w:t>
      </w:r>
      <w:r w:rsidRPr="00BA226E">
        <w:rPr>
          <w:color w:val="242424"/>
        </w:rPr>
        <w:t xml:space="preserve">en </w:t>
      </w:r>
      <w:r w:rsidRPr="00BA226E">
        <w:rPr>
          <w:color w:val="131313"/>
        </w:rPr>
        <w:t xml:space="preserve">classe assure l'autonomie de l'enseignant, celle-ci </w:t>
      </w:r>
      <w:r w:rsidRPr="00BA226E">
        <w:rPr>
          <w:color w:val="242424"/>
        </w:rPr>
        <w:t xml:space="preserve">constitue </w:t>
      </w:r>
      <w:r w:rsidRPr="00BA226E">
        <w:rPr>
          <w:color w:val="131313"/>
        </w:rPr>
        <w:t xml:space="preserve">aussi une contrainte importante, car l'enseignant est isolé </w:t>
      </w:r>
      <w:r w:rsidRPr="00BA226E">
        <w:rPr>
          <w:color w:val="242424"/>
        </w:rPr>
        <w:t xml:space="preserve">et </w:t>
      </w:r>
      <w:r w:rsidRPr="00BA226E">
        <w:rPr>
          <w:color w:val="131313"/>
        </w:rPr>
        <w:t>ne peut compter h</w:t>
      </w:r>
      <w:r w:rsidRPr="00BA226E">
        <w:rPr>
          <w:color w:val="131313"/>
        </w:rPr>
        <w:t>a</w:t>
      </w:r>
      <w:r w:rsidRPr="00BA226E">
        <w:rPr>
          <w:color w:val="131313"/>
        </w:rPr>
        <w:t>bituellement que sur lui-même. Travaillant en sol</w:t>
      </w:r>
      <w:r w:rsidRPr="00BA226E">
        <w:rPr>
          <w:color w:val="131313"/>
        </w:rPr>
        <w:t>i</w:t>
      </w:r>
      <w:r w:rsidRPr="00BA226E">
        <w:rPr>
          <w:color w:val="131313"/>
        </w:rPr>
        <w:t xml:space="preserve">taire </w:t>
      </w:r>
      <w:r w:rsidRPr="00BA226E">
        <w:rPr>
          <w:color w:val="242424"/>
        </w:rPr>
        <w:t xml:space="preserve">et </w:t>
      </w:r>
      <w:r w:rsidRPr="00BA226E">
        <w:rPr>
          <w:color w:val="131313"/>
        </w:rPr>
        <w:t xml:space="preserve">de façon parfaitement visible devant un </w:t>
      </w:r>
      <w:r w:rsidRPr="00BA226E">
        <w:rPr>
          <w:color w:val="242424"/>
        </w:rPr>
        <w:t xml:space="preserve">collectif </w:t>
      </w:r>
      <w:r w:rsidRPr="00BA226E">
        <w:rPr>
          <w:color w:val="131313"/>
        </w:rPr>
        <w:t xml:space="preserve">d'élèves, il ne peut jamais se soustraire </w:t>
      </w:r>
      <w:r w:rsidRPr="00BA226E">
        <w:rPr>
          <w:color w:val="242424"/>
        </w:rPr>
        <w:t xml:space="preserve">à </w:t>
      </w:r>
      <w:r w:rsidRPr="00BA226E">
        <w:rPr>
          <w:color w:val="131313"/>
        </w:rPr>
        <w:t xml:space="preserve">leur regard, </w:t>
      </w:r>
      <w:r w:rsidRPr="00BA226E">
        <w:rPr>
          <w:color w:val="242424"/>
        </w:rPr>
        <w:t xml:space="preserve">ce </w:t>
      </w:r>
      <w:r w:rsidRPr="00BA226E">
        <w:rPr>
          <w:color w:val="131313"/>
        </w:rPr>
        <w:t xml:space="preserve">qui peut </w:t>
      </w:r>
      <w:r w:rsidRPr="00BA226E">
        <w:rPr>
          <w:color w:val="242424"/>
        </w:rPr>
        <w:t xml:space="preserve">entraîner </w:t>
      </w:r>
      <w:r w:rsidRPr="00BA226E">
        <w:rPr>
          <w:color w:val="131313"/>
        </w:rPr>
        <w:t>une ce</w:t>
      </w:r>
      <w:r w:rsidRPr="00BA226E">
        <w:rPr>
          <w:color w:val="131313"/>
        </w:rPr>
        <w:t>r</w:t>
      </w:r>
      <w:r w:rsidRPr="00BA226E">
        <w:rPr>
          <w:color w:val="131313"/>
        </w:rPr>
        <w:t>taine vulnérabil</w:t>
      </w:r>
      <w:r w:rsidRPr="00BA226E">
        <w:rPr>
          <w:color w:val="131313"/>
        </w:rPr>
        <w:t>i</w:t>
      </w:r>
      <w:r w:rsidRPr="00BA226E">
        <w:rPr>
          <w:color w:val="131313"/>
        </w:rPr>
        <w:t xml:space="preserve">té, puisqu'on </w:t>
      </w:r>
      <w:r w:rsidRPr="00BA226E">
        <w:rPr>
          <w:color w:val="242424"/>
        </w:rPr>
        <w:t>« </w:t>
      </w:r>
      <w:r w:rsidRPr="00BA226E">
        <w:rPr>
          <w:color w:val="131313"/>
        </w:rPr>
        <w:t xml:space="preserve">ne peut rien cacher devant les </w:t>
      </w:r>
      <w:r w:rsidRPr="00BA226E">
        <w:rPr>
          <w:color w:val="363636"/>
        </w:rPr>
        <w:t>élèves »</w:t>
      </w:r>
      <w:r w:rsidRPr="00BA226E">
        <w:rPr>
          <w:color w:val="565656"/>
        </w:rPr>
        <w:t xml:space="preserve">, </w:t>
      </w:r>
      <w:r w:rsidRPr="00BA226E">
        <w:rPr>
          <w:color w:val="242424"/>
        </w:rPr>
        <w:t xml:space="preserve">y compris </w:t>
      </w:r>
      <w:r w:rsidRPr="00BA226E">
        <w:rPr>
          <w:color w:val="131313"/>
        </w:rPr>
        <w:t>ses difficultés ou ses émotions.</w:t>
      </w:r>
    </w:p>
    <w:p w14:paraId="18273F5D" w14:textId="77777777" w:rsidR="003A16C2" w:rsidRPr="00BA226E" w:rsidRDefault="003A16C2" w:rsidP="003A16C2">
      <w:pPr>
        <w:spacing w:before="120" w:after="120"/>
        <w:jc w:val="both"/>
      </w:pPr>
      <w:r w:rsidRPr="00BA226E">
        <w:rPr>
          <w:color w:val="131313"/>
        </w:rPr>
        <w:t xml:space="preserve">De plus, parce qu'il est un adulte seul face à des </w:t>
      </w:r>
      <w:r w:rsidRPr="00BA226E">
        <w:rPr>
          <w:color w:val="242424"/>
        </w:rPr>
        <w:t xml:space="preserve">enfants et </w:t>
      </w:r>
      <w:r w:rsidRPr="00BA226E">
        <w:rPr>
          <w:color w:val="131313"/>
        </w:rPr>
        <w:t xml:space="preserve">à des jeunes, il </w:t>
      </w:r>
      <w:r w:rsidRPr="00BA226E">
        <w:rPr>
          <w:color w:val="242424"/>
        </w:rPr>
        <w:t xml:space="preserve">est </w:t>
      </w:r>
      <w:r w:rsidRPr="00BA226E">
        <w:rPr>
          <w:color w:val="131313"/>
        </w:rPr>
        <w:t>responsable d'eux jusqu'à un certain point</w:t>
      </w:r>
      <w:r w:rsidRPr="00BA226E">
        <w:rPr>
          <w:color w:val="464646"/>
        </w:rPr>
        <w:t xml:space="preserve">. </w:t>
      </w:r>
      <w:r w:rsidRPr="00BA226E">
        <w:rPr>
          <w:color w:val="131313"/>
        </w:rPr>
        <w:t>Cette respo</w:t>
      </w:r>
      <w:r w:rsidRPr="00BA226E">
        <w:rPr>
          <w:color w:val="131313"/>
        </w:rPr>
        <w:t>n</w:t>
      </w:r>
      <w:r w:rsidRPr="00BA226E">
        <w:rPr>
          <w:color w:val="131313"/>
        </w:rPr>
        <w:t xml:space="preserve">sabilité </w:t>
      </w:r>
      <w:r w:rsidRPr="00BA226E">
        <w:rPr>
          <w:color w:val="242424"/>
        </w:rPr>
        <w:t xml:space="preserve">est </w:t>
      </w:r>
      <w:r w:rsidRPr="00BA226E">
        <w:rPr>
          <w:color w:val="131313"/>
        </w:rPr>
        <w:t xml:space="preserve">au </w:t>
      </w:r>
      <w:r w:rsidRPr="00BA226E">
        <w:rPr>
          <w:color w:val="242424"/>
        </w:rPr>
        <w:t xml:space="preserve">cœur </w:t>
      </w:r>
      <w:r w:rsidRPr="00BA226E">
        <w:rPr>
          <w:color w:val="131313"/>
        </w:rPr>
        <w:t xml:space="preserve">de sa tâche </w:t>
      </w:r>
      <w:r w:rsidRPr="00BA226E">
        <w:rPr>
          <w:color w:val="363636"/>
        </w:rPr>
        <w:t xml:space="preserve">et </w:t>
      </w:r>
      <w:r w:rsidRPr="00BA226E">
        <w:rPr>
          <w:color w:val="131313"/>
        </w:rPr>
        <w:t xml:space="preserve">tout </w:t>
      </w:r>
      <w:r w:rsidRPr="00BA226E">
        <w:rPr>
          <w:color w:val="363636"/>
        </w:rPr>
        <w:t xml:space="preserve">enseignant </w:t>
      </w:r>
      <w:r w:rsidRPr="00BA226E">
        <w:rPr>
          <w:color w:val="131313"/>
        </w:rPr>
        <w:t xml:space="preserve">doit lui donner sens. Par </w:t>
      </w:r>
      <w:r w:rsidRPr="00BA226E">
        <w:rPr>
          <w:color w:val="242424"/>
        </w:rPr>
        <w:t xml:space="preserve">exemple, </w:t>
      </w:r>
      <w:r w:rsidRPr="00BA226E">
        <w:rPr>
          <w:color w:val="131313"/>
        </w:rPr>
        <w:t xml:space="preserve">où s'arrête sa tâche ? Que peut-il faire pour aider </w:t>
      </w:r>
      <w:r w:rsidRPr="00BA226E">
        <w:rPr>
          <w:color w:val="242424"/>
        </w:rPr>
        <w:t xml:space="preserve">et </w:t>
      </w:r>
      <w:r w:rsidRPr="00BA226E">
        <w:rPr>
          <w:color w:val="131313"/>
        </w:rPr>
        <w:t>so</w:t>
      </w:r>
      <w:r w:rsidRPr="00BA226E">
        <w:rPr>
          <w:color w:val="131313"/>
        </w:rPr>
        <w:t>u</w:t>
      </w:r>
      <w:r w:rsidRPr="00BA226E">
        <w:rPr>
          <w:color w:val="131313"/>
        </w:rPr>
        <w:t xml:space="preserve">tenir ses élèves ? Jusqu'où peut-il aller ? Doit-il lutter contre l'inertie de </w:t>
      </w:r>
      <w:r w:rsidRPr="00BA226E">
        <w:rPr>
          <w:color w:val="242424"/>
        </w:rPr>
        <w:t xml:space="preserve">certains </w:t>
      </w:r>
      <w:r w:rsidRPr="00BA226E">
        <w:rPr>
          <w:color w:val="131313"/>
        </w:rPr>
        <w:t>parents ? Peut-il s</w:t>
      </w:r>
      <w:r w:rsidRPr="00BA226E">
        <w:rPr>
          <w:color w:val="565656"/>
        </w:rPr>
        <w:t>'</w:t>
      </w:r>
      <w:r w:rsidRPr="00BA226E">
        <w:rPr>
          <w:color w:val="131313"/>
        </w:rPr>
        <w:t xml:space="preserve">opposer </w:t>
      </w:r>
      <w:r w:rsidRPr="00BA226E">
        <w:rPr>
          <w:color w:val="242424"/>
        </w:rPr>
        <w:t xml:space="preserve">aux croyances </w:t>
      </w:r>
      <w:r w:rsidRPr="00BA226E">
        <w:rPr>
          <w:color w:val="131313"/>
        </w:rPr>
        <w:t xml:space="preserve">religieuses de certaines familles ? Comment doit-il réagir face à l'usage de la drogue </w:t>
      </w:r>
      <w:r w:rsidRPr="00BA226E">
        <w:rPr>
          <w:color w:val="242424"/>
        </w:rPr>
        <w:t xml:space="preserve">chez </w:t>
      </w:r>
      <w:r w:rsidRPr="00BA226E">
        <w:rPr>
          <w:color w:val="131313"/>
        </w:rPr>
        <w:t xml:space="preserve">les adolescents, </w:t>
      </w:r>
      <w:r w:rsidRPr="00BA226E">
        <w:rPr>
          <w:color w:val="242424"/>
        </w:rPr>
        <w:t xml:space="preserve">à </w:t>
      </w:r>
      <w:r w:rsidRPr="00BA226E">
        <w:rPr>
          <w:color w:val="131313"/>
        </w:rPr>
        <w:t>leurs relations sexuelles, à la surconsomm</w:t>
      </w:r>
      <w:r w:rsidRPr="00BA226E">
        <w:rPr>
          <w:color w:val="131313"/>
        </w:rPr>
        <w:t>a</w:t>
      </w:r>
      <w:r w:rsidRPr="00BA226E">
        <w:rPr>
          <w:color w:val="131313"/>
        </w:rPr>
        <w:t>tion, etc</w:t>
      </w:r>
      <w:r w:rsidRPr="00BA226E">
        <w:rPr>
          <w:color w:val="565656"/>
        </w:rPr>
        <w:t>.</w:t>
      </w:r>
      <w:r w:rsidRPr="00BA226E">
        <w:rPr>
          <w:color w:val="363636"/>
        </w:rPr>
        <w:t xml:space="preserve"> ? </w:t>
      </w:r>
      <w:r w:rsidRPr="00BA226E">
        <w:rPr>
          <w:color w:val="131313"/>
        </w:rPr>
        <w:t xml:space="preserve">Les </w:t>
      </w:r>
      <w:r w:rsidRPr="00BA226E">
        <w:rPr>
          <w:color w:val="242424"/>
        </w:rPr>
        <w:t xml:space="preserve">enseignants </w:t>
      </w:r>
      <w:r w:rsidRPr="00BA226E">
        <w:rPr>
          <w:color w:val="131313"/>
        </w:rPr>
        <w:t xml:space="preserve">que nous avons rencontrés au fil des ans vivent et se posent </w:t>
      </w:r>
      <w:r w:rsidRPr="00BA226E">
        <w:rPr>
          <w:color w:val="242424"/>
        </w:rPr>
        <w:t xml:space="preserve">ces </w:t>
      </w:r>
      <w:r w:rsidRPr="00BA226E">
        <w:rPr>
          <w:color w:val="131313"/>
        </w:rPr>
        <w:t xml:space="preserve">questions qui peuvent déboucher, par </w:t>
      </w:r>
      <w:r w:rsidRPr="00BA226E">
        <w:rPr>
          <w:color w:val="242424"/>
        </w:rPr>
        <w:t xml:space="preserve">exemple, </w:t>
      </w:r>
      <w:r w:rsidRPr="00BA226E">
        <w:rPr>
          <w:color w:val="131313"/>
        </w:rPr>
        <w:t>sur de la souffrance, de la culpabilité ou sur la constitution d'une cu</w:t>
      </w:r>
      <w:r w:rsidRPr="00BA226E">
        <w:rPr>
          <w:color w:val="131313"/>
        </w:rPr>
        <w:t>i</w:t>
      </w:r>
      <w:r w:rsidRPr="00BA226E">
        <w:rPr>
          <w:color w:val="131313"/>
        </w:rPr>
        <w:t>rasse d'indifférence et de rationalisation devant l'impossibilité d'aider certains élèves.</w:t>
      </w:r>
    </w:p>
    <w:p w14:paraId="34B68D74" w14:textId="77777777" w:rsidR="003A16C2" w:rsidRPr="00BA226E" w:rsidRDefault="003A16C2" w:rsidP="003A16C2">
      <w:pPr>
        <w:spacing w:before="120" w:after="120"/>
        <w:jc w:val="both"/>
      </w:pPr>
      <w:r w:rsidRPr="00BA226E">
        <w:rPr>
          <w:color w:val="131313"/>
        </w:rPr>
        <w:lastRenderedPageBreak/>
        <w:t xml:space="preserve">Par ailleurs, ayant affaire à un groupe, la relation aux élèves </w:t>
      </w:r>
      <w:r w:rsidRPr="00BA226E">
        <w:rPr>
          <w:color w:val="242424"/>
        </w:rPr>
        <w:t xml:space="preserve">est également </w:t>
      </w:r>
      <w:r w:rsidRPr="00BA226E">
        <w:rPr>
          <w:color w:val="131313"/>
        </w:rPr>
        <w:t>dominée par le problème de l'équité du traitement. Ch</w:t>
      </w:r>
      <w:r w:rsidRPr="00BA226E">
        <w:rPr>
          <w:color w:val="131313"/>
        </w:rPr>
        <w:t>a</w:t>
      </w:r>
      <w:r w:rsidRPr="00BA226E">
        <w:rPr>
          <w:color w:val="131313"/>
        </w:rPr>
        <w:t xml:space="preserve">que </w:t>
      </w:r>
      <w:r w:rsidRPr="00BA226E">
        <w:rPr>
          <w:color w:val="242424"/>
        </w:rPr>
        <w:t xml:space="preserve">élève compte </w:t>
      </w:r>
      <w:r w:rsidRPr="00BA226E">
        <w:rPr>
          <w:color w:val="131313"/>
        </w:rPr>
        <w:t xml:space="preserve">en principe </w:t>
      </w:r>
      <w:r w:rsidRPr="00BA226E">
        <w:rPr>
          <w:color w:val="242424"/>
        </w:rPr>
        <w:t xml:space="preserve">autant </w:t>
      </w:r>
      <w:r w:rsidRPr="00BA226E">
        <w:rPr>
          <w:color w:val="131313"/>
        </w:rPr>
        <w:t xml:space="preserve">que tous les </w:t>
      </w:r>
      <w:r w:rsidRPr="00BA226E">
        <w:rPr>
          <w:color w:val="242424"/>
        </w:rPr>
        <w:t xml:space="preserve">autres : </w:t>
      </w:r>
      <w:r w:rsidRPr="00BA226E">
        <w:rPr>
          <w:color w:val="131313"/>
        </w:rPr>
        <w:t>l'enseignant doit par conséquent s'occuper également de chacun d’eux ; mais ch</w:t>
      </w:r>
      <w:r w:rsidRPr="00BA226E">
        <w:rPr>
          <w:color w:val="131313"/>
        </w:rPr>
        <w:t>a</w:t>
      </w:r>
      <w:r w:rsidRPr="00BA226E">
        <w:rPr>
          <w:color w:val="131313"/>
        </w:rPr>
        <w:t xml:space="preserve">que </w:t>
      </w:r>
      <w:r w:rsidRPr="00BA226E">
        <w:rPr>
          <w:color w:val="242424"/>
        </w:rPr>
        <w:t xml:space="preserve">élève </w:t>
      </w:r>
      <w:r w:rsidRPr="00BA226E">
        <w:rPr>
          <w:color w:val="131313"/>
        </w:rPr>
        <w:t xml:space="preserve">est différent et a des </w:t>
      </w:r>
      <w:r w:rsidRPr="00BA226E">
        <w:rPr>
          <w:color w:val="242424"/>
        </w:rPr>
        <w:t xml:space="preserve">attentes et </w:t>
      </w:r>
      <w:r w:rsidRPr="00BA226E">
        <w:rPr>
          <w:color w:val="131313"/>
        </w:rPr>
        <w:t>des besoins particuliers. Co</w:t>
      </w:r>
      <w:r w:rsidRPr="00BA226E">
        <w:rPr>
          <w:color w:val="131313"/>
        </w:rPr>
        <w:t>m</w:t>
      </w:r>
      <w:r w:rsidRPr="00BA226E">
        <w:rPr>
          <w:color w:val="131313"/>
        </w:rPr>
        <w:t>ment alors conc</w:t>
      </w:r>
      <w:r w:rsidRPr="00BA226E">
        <w:rPr>
          <w:color w:val="131313"/>
        </w:rPr>
        <w:t>i</w:t>
      </w:r>
      <w:r w:rsidRPr="00BA226E">
        <w:rPr>
          <w:color w:val="131313"/>
        </w:rPr>
        <w:t xml:space="preserve">lier ces composantes relationnelles individuelles et </w:t>
      </w:r>
      <w:r w:rsidRPr="00BA226E">
        <w:rPr>
          <w:color w:val="242424"/>
        </w:rPr>
        <w:t xml:space="preserve">collectives ? </w:t>
      </w:r>
      <w:r w:rsidRPr="00BA226E">
        <w:rPr>
          <w:color w:val="131313"/>
        </w:rPr>
        <w:t xml:space="preserve">Par </w:t>
      </w:r>
      <w:r w:rsidRPr="00BA226E">
        <w:rPr>
          <w:color w:val="242424"/>
        </w:rPr>
        <w:t xml:space="preserve">exemple, </w:t>
      </w:r>
      <w:r w:rsidRPr="00BA226E">
        <w:rPr>
          <w:color w:val="131313"/>
        </w:rPr>
        <w:t xml:space="preserve">combien de temps un enseignant </w:t>
      </w:r>
      <w:r w:rsidRPr="00BA226E">
        <w:rPr>
          <w:color w:val="242424"/>
        </w:rPr>
        <w:t xml:space="preserve">doit-il </w:t>
      </w:r>
      <w:r w:rsidRPr="00BA226E">
        <w:rPr>
          <w:color w:val="131313"/>
        </w:rPr>
        <w:t xml:space="preserve">consacrer </w:t>
      </w:r>
      <w:r w:rsidRPr="00BA226E">
        <w:rPr>
          <w:color w:val="242424"/>
        </w:rPr>
        <w:t xml:space="preserve">à </w:t>
      </w:r>
      <w:r w:rsidRPr="00BA226E">
        <w:rPr>
          <w:color w:val="131313"/>
        </w:rPr>
        <w:t xml:space="preserve">un élève qui </w:t>
      </w:r>
      <w:r w:rsidRPr="00BA226E">
        <w:rPr>
          <w:color w:val="242424"/>
        </w:rPr>
        <w:t xml:space="preserve">éprouve </w:t>
      </w:r>
      <w:r w:rsidRPr="00BA226E">
        <w:rPr>
          <w:color w:val="131313"/>
        </w:rPr>
        <w:t>certaines difficultés d'apprentis­ s</w:t>
      </w:r>
      <w:r w:rsidRPr="00BA226E">
        <w:rPr>
          <w:color w:val="131313"/>
        </w:rPr>
        <w:t>a</w:t>
      </w:r>
      <w:r w:rsidRPr="00BA226E">
        <w:rPr>
          <w:color w:val="131313"/>
        </w:rPr>
        <w:t xml:space="preserve">ge ? Enseigner, c'est donc être quotidiennement confronté </w:t>
      </w:r>
      <w:r w:rsidRPr="00BA226E">
        <w:rPr>
          <w:color w:val="242424"/>
        </w:rPr>
        <w:t xml:space="preserve">à </w:t>
      </w:r>
      <w:r w:rsidRPr="00BA226E">
        <w:rPr>
          <w:color w:val="131313"/>
        </w:rPr>
        <w:t>de tels enjeux et dilemmes.</w:t>
      </w:r>
    </w:p>
    <w:p w14:paraId="5A5D7D98" w14:textId="77777777" w:rsidR="003A16C2" w:rsidRPr="00BA226E" w:rsidRDefault="003A16C2" w:rsidP="003A16C2">
      <w:pPr>
        <w:spacing w:before="120" w:after="120"/>
        <w:jc w:val="both"/>
      </w:pPr>
      <w:r w:rsidRPr="00BA226E">
        <w:rPr>
          <w:color w:val="131313"/>
        </w:rPr>
        <w:t xml:space="preserve">Finalement, </w:t>
      </w:r>
      <w:r w:rsidRPr="00BA226E">
        <w:rPr>
          <w:color w:val="242424"/>
        </w:rPr>
        <w:t xml:space="preserve">en </w:t>
      </w:r>
      <w:r w:rsidRPr="00BA226E">
        <w:rPr>
          <w:color w:val="131313"/>
        </w:rPr>
        <w:t xml:space="preserve">comparaison avec la plupart des autres métiers </w:t>
      </w:r>
      <w:r w:rsidRPr="00BA226E">
        <w:rPr>
          <w:color w:val="363636"/>
        </w:rPr>
        <w:t xml:space="preserve">et </w:t>
      </w:r>
      <w:r w:rsidRPr="00BA226E">
        <w:rPr>
          <w:color w:val="131313"/>
        </w:rPr>
        <w:t xml:space="preserve">professions, l'enseignement a très peu </w:t>
      </w:r>
      <w:r w:rsidRPr="00BA226E">
        <w:rPr>
          <w:color w:val="242424"/>
        </w:rPr>
        <w:t xml:space="preserve">changé </w:t>
      </w:r>
      <w:r w:rsidRPr="00BA226E">
        <w:rPr>
          <w:color w:val="131313"/>
        </w:rPr>
        <w:t xml:space="preserve">sur le plan de </w:t>
      </w:r>
      <w:r w:rsidRPr="00BA226E">
        <w:rPr>
          <w:color w:val="242424"/>
        </w:rPr>
        <w:t xml:space="preserve">ses </w:t>
      </w:r>
      <w:r w:rsidRPr="00BA226E">
        <w:rPr>
          <w:color w:val="131313"/>
        </w:rPr>
        <w:t>tec</w:t>
      </w:r>
      <w:r w:rsidRPr="00BA226E">
        <w:rPr>
          <w:color w:val="131313"/>
        </w:rPr>
        <w:t>h</w:t>
      </w:r>
      <w:r w:rsidRPr="00BA226E">
        <w:rPr>
          <w:color w:val="131313"/>
        </w:rPr>
        <w:t xml:space="preserve">niques </w:t>
      </w:r>
      <w:r w:rsidRPr="00BA226E">
        <w:rPr>
          <w:color w:val="242424"/>
        </w:rPr>
        <w:t xml:space="preserve">et </w:t>
      </w:r>
      <w:r w:rsidRPr="00BA226E">
        <w:rPr>
          <w:color w:val="131313"/>
        </w:rPr>
        <w:t>procédures</w:t>
      </w:r>
      <w:r w:rsidRPr="00BA226E">
        <w:rPr>
          <w:color w:val="565656"/>
        </w:rPr>
        <w:t xml:space="preserve">. </w:t>
      </w:r>
      <w:r w:rsidRPr="00BA226E">
        <w:rPr>
          <w:color w:val="131313"/>
        </w:rPr>
        <w:t xml:space="preserve">Enseigner </w:t>
      </w:r>
      <w:r w:rsidRPr="00BA226E">
        <w:rPr>
          <w:color w:val="242424"/>
        </w:rPr>
        <w:t xml:space="preserve">aujourd'hui, </w:t>
      </w:r>
      <w:r w:rsidRPr="00BA226E">
        <w:rPr>
          <w:color w:val="131313"/>
        </w:rPr>
        <w:t xml:space="preserve">c'est toujours comme </w:t>
      </w:r>
      <w:r w:rsidRPr="00BA226E">
        <w:rPr>
          <w:color w:val="242424"/>
        </w:rPr>
        <w:t>a</w:t>
      </w:r>
      <w:r w:rsidRPr="00BA226E">
        <w:rPr>
          <w:color w:val="242424"/>
        </w:rPr>
        <w:t>u</w:t>
      </w:r>
      <w:r w:rsidRPr="00BA226E">
        <w:rPr>
          <w:color w:val="242424"/>
        </w:rPr>
        <w:t xml:space="preserve">trefois </w:t>
      </w:r>
      <w:r w:rsidRPr="00BA226E">
        <w:rPr>
          <w:color w:val="131313"/>
        </w:rPr>
        <w:t>e</w:t>
      </w:r>
      <w:r>
        <w:rPr>
          <w:color w:val="131313"/>
        </w:rPr>
        <w:t>ntrer dans une classe, en utili</w:t>
      </w:r>
      <w:r w:rsidRPr="00BA226E">
        <w:rPr>
          <w:color w:val="131313"/>
        </w:rPr>
        <w:t>sant dans l'interaction concrète avec les élèves ces techniques</w:t>
      </w:r>
      <w:r>
        <w:rPr>
          <w:color w:val="131313"/>
        </w:rPr>
        <w:t xml:space="preserve"> </w:t>
      </w:r>
      <w:r>
        <w:t xml:space="preserve">[200] </w:t>
      </w:r>
      <w:r w:rsidR="00EE036C" w:rsidRPr="00BA226E">
        <w:rPr>
          <w:noProof/>
        </w:rPr>
        <mc:AlternateContent>
          <mc:Choice Requires="wps">
            <w:drawing>
              <wp:anchor distT="0" distB="0" distL="114300" distR="114300" simplePos="0" relativeHeight="251657728" behindDoc="0" locked="0" layoutInCell="1" allowOverlap="1" wp14:anchorId="1BE1DBAD" wp14:editId="42B5498C">
                <wp:simplePos x="0" y="0"/>
                <wp:positionH relativeFrom="page">
                  <wp:posOffset>8474710</wp:posOffset>
                </wp:positionH>
                <wp:positionV relativeFrom="paragraph">
                  <wp:posOffset>-140970</wp:posOffset>
                </wp:positionV>
                <wp:extent cx="5492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9275"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A7ECF"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7.3pt,-11.1pt" to="710.5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" strokeweight=".08475mm">
                <o:lock v:ext="edit" shapetype="f"/>
                <w10:wrap anchorx="page"/>
              </v:line>
            </w:pict>
          </mc:Fallback>
        </mc:AlternateContent>
      </w:r>
      <w:r w:rsidRPr="00BA226E">
        <w:t>à la fois rudimentaires et épro</w:t>
      </w:r>
      <w:r w:rsidRPr="00BA226E">
        <w:t>u</w:t>
      </w:r>
      <w:r w:rsidRPr="00BA226E">
        <w:t>vées que sont l'autorité, la persu</w:t>
      </w:r>
      <w:r w:rsidRPr="00BA226E">
        <w:t>a</w:t>
      </w:r>
      <w:r w:rsidRPr="00BA226E">
        <w:t>sion, la séduction, la contrainte, etc. Ces techniques sont d'autant plus n</w:t>
      </w:r>
      <w:r w:rsidRPr="00BA226E">
        <w:t>é</w:t>
      </w:r>
      <w:r w:rsidRPr="00BA226E">
        <w:t>cessaires que les élèves actuels sont, selo</w:t>
      </w:r>
      <w:r>
        <w:t xml:space="preserve">n l'expression de </w:t>
      </w:r>
      <w:proofErr w:type="spellStart"/>
      <w:r>
        <w:t>Drebeen</w:t>
      </w:r>
      <w:proofErr w:type="spellEnd"/>
      <w:r>
        <w:t>, des « </w:t>
      </w:r>
      <w:r w:rsidRPr="00BA226E">
        <w:t>clients conscrits » : ils sont forcés d'aller à l'école, le travail des enseignants consistant largement à faire en sorte que l'obligation scolaire soit intérior</w:t>
      </w:r>
      <w:r w:rsidRPr="00BA226E">
        <w:t>i</w:t>
      </w:r>
      <w:r w:rsidRPr="00BA226E">
        <w:t>sée par les élèves ou, du moins, supportée par eux. C'est ce que les psychologues appe</w:t>
      </w:r>
      <w:r w:rsidRPr="00BA226E">
        <w:t>l</w:t>
      </w:r>
      <w:r w:rsidRPr="00BA226E">
        <w:t>lent la motivation, qui est aujou</w:t>
      </w:r>
      <w:r w:rsidRPr="00BA226E">
        <w:t>r</w:t>
      </w:r>
      <w:r w:rsidRPr="00BA226E">
        <w:t>d'hui un véritable enjeu du travail e</w:t>
      </w:r>
      <w:r w:rsidRPr="00BA226E">
        <w:t>n</w:t>
      </w:r>
      <w:r w:rsidRPr="00BA226E">
        <w:t>seignant.</w:t>
      </w:r>
    </w:p>
    <w:p w14:paraId="4FA823FB" w14:textId="77777777" w:rsidR="003A16C2" w:rsidRPr="00BA226E" w:rsidRDefault="003A16C2" w:rsidP="003A16C2">
      <w:pPr>
        <w:spacing w:before="120" w:after="120"/>
        <w:jc w:val="both"/>
      </w:pPr>
      <w:r w:rsidRPr="00BA226E">
        <w:t xml:space="preserve">En résumé, ces éléments d'analyse (isolement, autonomie à la fois </w:t>
      </w:r>
      <w:r>
        <w:t>« </w:t>
      </w:r>
      <w:r w:rsidRPr="00BA226E">
        <w:t>garantie » et « obligée », visibilité et vulnérabilité, action et intera</w:t>
      </w:r>
      <w:r w:rsidRPr="00BA226E">
        <w:t>c</w:t>
      </w:r>
      <w:r w:rsidRPr="00BA226E">
        <w:t>tion avec un collectif, responsabilité et objectif d'équit</w:t>
      </w:r>
      <w:r>
        <w:t>é, techniques relationnelles, « </w:t>
      </w:r>
      <w:r w:rsidRPr="00BA226E">
        <w:t>motivation » à construire) montrent que les ense</w:t>
      </w:r>
      <w:r w:rsidRPr="00BA226E">
        <w:t>i</w:t>
      </w:r>
      <w:r w:rsidRPr="00BA226E">
        <w:t>gnants actuels, s'ils vivent dans une société et travaillent dans une éc</w:t>
      </w:r>
      <w:r w:rsidRPr="00BA226E">
        <w:t>o</w:t>
      </w:r>
      <w:r w:rsidRPr="00BA226E">
        <w:t>le fort différentes d'autrefois, retrouvent dans la classe sensiblement les mêmes contraintes et les mêmes tâches centrales que les ense</w:t>
      </w:r>
      <w:r w:rsidRPr="00BA226E">
        <w:t>i</w:t>
      </w:r>
      <w:r w:rsidRPr="00BA226E">
        <w:t xml:space="preserve">gnants de générations précédentes. À bien des égards, le travail en classe avec les élèves n'a guère évolué : faut-il alors se surprendre que la pédagogie scolaire demeure par bien </w:t>
      </w:r>
      <w:proofErr w:type="gramStart"/>
      <w:r w:rsidRPr="00BA226E">
        <w:t>des côtés traditionnelle</w:t>
      </w:r>
      <w:proofErr w:type="gramEnd"/>
      <w:r w:rsidRPr="00BA226E">
        <w:t> ?</w:t>
      </w:r>
    </w:p>
    <w:p w14:paraId="00794661" w14:textId="77777777" w:rsidR="003A16C2" w:rsidRPr="00BA226E" w:rsidRDefault="003A16C2" w:rsidP="003A16C2">
      <w:pPr>
        <w:spacing w:before="120" w:after="120"/>
        <w:jc w:val="both"/>
      </w:pPr>
      <w:r>
        <w:br w:type="page"/>
      </w:r>
    </w:p>
    <w:p w14:paraId="478DA3D2" w14:textId="77777777" w:rsidR="003A16C2" w:rsidRPr="00BA226E" w:rsidRDefault="003A16C2" w:rsidP="003A16C2">
      <w:pPr>
        <w:pStyle w:val="a"/>
      </w:pPr>
      <w:bookmarkStart w:id="6" w:name="Ecole_change_5"/>
      <w:r w:rsidRPr="00BA226E">
        <w:t>Une pratique qui change tout de même</w:t>
      </w:r>
    </w:p>
    <w:bookmarkEnd w:id="6"/>
    <w:p w14:paraId="1FD28C0E" w14:textId="77777777" w:rsidR="003A16C2" w:rsidRDefault="003A16C2" w:rsidP="003A16C2">
      <w:pPr>
        <w:spacing w:before="120" w:after="120"/>
        <w:jc w:val="both"/>
      </w:pPr>
    </w:p>
    <w:p w14:paraId="6B53AF14" w14:textId="77777777" w:rsidR="003A16C2" w:rsidRPr="00384B20" w:rsidRDefault="003A16C2" w:rsidP="003A16C2">
      <w:pPr>
        <w:ind w:right="90" w:firstLine="0"/>
        <w:jc w:val="both"/>
        <w:rPr>
          <w:sz w:val="20"/>
        </w:rPr>
      </w:pPr>
      <w:hyperlink w:anchor="tdm" w:history="1">
        <w:r w:rsidRPr="00384B20">
          <w:rPr>
            <w:rStyle w:val="Hyperlien"/>
            <w:sz w:val="20"/>
          </w:rPr>
          <w:t>Retour à la table des matières</w:t>
        </w:r>
      </w:hyperlink>
    </w:p>
    <w:p w14:paraId="047082BD" w14:textId="77777777" w:rsidR="003A16C2" w:rsidRPr="00BA226E" w:rsidRDefault="003A16C2" w:rsidP="003A16C2">
      <w:pPr>
        <w:spacing w:before="120" w:after="120"/>
        <w:jc w:val="both"/>
      </w:pPr>
      <w:r w:rsidRPr="00BA226E">
        <w:t>Dans le bilan qu'il brosse des dernières quinze années de réforme de la formation des maîtres en Amérique du Nord, réforme partiell</w:t>
      </w:r>
      <w:r w:rsidRPr="00BA226E">
        <w:t>e</w:t>
      </w:r>
      <w:r w:rsidRPr="00BA226E">
        <w:t>ment reprise en France avec les IUFM et un peu partout dans le mo</w:t>
      </w:r>
      <w:r w:rsidRPr="00BA226E">
        <w:t>n</w:t>
      </w:r>
      <w:r w:rsidRPr="00BA226E">
        <w:t xml:space="preserve">de, le chercheur américain T. </w:t>
      </w:r>
      <w:proofErr w:type="spellStart"/>
      <w:r w:rsidRPr="00BA226E">
        <w:t>Donahoe</w:t>
      </w:r>
      <w:proofErr w:type="spellEnd"/>
      <w:r w:rsidRPr="00BA226E">
        <w:t xml:space="preserve"> montre que toutes les tentat</w:t>
      </w:r>
      <w:r w:rsidRPr="00BA226E">
        <w:t>i</w:t>
      </w:r>
      <w:r w:rsidRPr="00BA226E">
        <w:t>ves de transformation du métier d'enseignant et de la pédagogie sc</w:t>
      </w:r>
      <w:r w:rsidRPr="00BA226E">
        <w:t>o</w:t>
      </w:r>
      <w:r w:rsidRPr="00BA226E">
        <w:t>laire se heurtent justement à l'existence de la classe traditionnelle. On peut dire à la limite que ce ne sont pas les enseignants qui sont rout</w:t>
      </w:r>
      <w:r w:rsidRPr="00BA226E">
        <w:t>i</w:t>
      </w:r>
      <w:r w:rsidRPr="00BA226E">
        <w:t>niers et tr</w:t>
      </w:r>
      <w:r w:rsidRPr="00BA226E">
        <w:t>a</w:t>
      </w:r>
      <w:r>
        <w:t>di</w:t>
      </w:r>
      <w:r w:rsidRPr="00BA226E">
        <w:t>tionalistes, mais bien leurs conditions quotidiennes de travail. Il est normal qu'au bout de vingt ans de travail dans les mêmes conditions, les enseignants finissent par les maîtriser et par s'y reco</w:t>
      </w:r>
      <w:r w:rsidRPr="00BA226E">
        <w:t>n</w:t>
      </w:r>
      <w:r w:rsidRPr="00BA226E">
        <w:t>naître ! On aura beau changer les programmes scolaires, prôner la pr</w:t>
      </w:r>
      <w:r w:rsidRPr="00BA226E">
        <w:t>o</w:t>
      </w:r>
      <w:r w:rsidRPr="00BA226E">
        <w:t>fessionnalisation de l'enseignement, exiger des innovations pédagog</w:t>
      </w:r>
      <w:r w:rsidRPr="00BA226E">
        <w:t>i</w:t>
      </w:r>
      <w:r w:rsidRPr="00BA226E">
        <w:t>ques et une approche coll</w:t>
      </w:r>
      <w:r w:rsidRPr="00BA226E">
        <w:t>é</w:t>
      </w:r>
      <w:r w:rsidRPr="00BA226E">
        <w:t>giale de l'enseignement, ouvrir l'école sur la communauté locale, tant et aussi longtemps que les enseignants seront enfe</w:t>
      </w:r>
      <w:r w:rsidRPr="00BA226E">
        <w:t>r</w:t>
      </w:r>
      <w:r w:rsidRPr="00BA226E">
        <w:t>més seuls</w:t>
      </w:r>
      <w:r>
        <w:t xml:space="preserve"> [201] </w:t>
      </w:r>
      <w:r w:rsidRPr="00BA226E">
        <w:t>dans leurs classes, devant faire en solitaire leurs preuves avec leurs élèves avec les mêmes moyens et dans les mêmes conditions qu'autr</w:t>
      </w:r>
      <w:r w:rsidRPr="00BA226E">
        <w:t>e</w:t>
      </w:r>
      <w:r w:rsidRPr="00BA226E">
        <w:t>fois, nous aurons un métier à évolution lente, une sorte d'artisanat survivant au sein de la grande i</w:t>
      </w:r>
      <w:r w:rsidRPr="00BA226E">
        <w:t>n</w:t>
      </w:r>
      <w:r w:rsidRPr="00BA226E">
        <w:t>dustrie scolaire.</w:t>
      </w:r>
    </w:p>
    <w:p w14:paraId="6B54327F" w14:textId="77777777" w:rsidR="003A16C2" w:rsidRPr="00BA226E" w:rsidRDefault="003A16C2" w:rsidP="003A16C2">
      <w:pPr>
        <w:spacing w:before="120" w:after="120"/>
        <w:jc w:val="both"/>
      </w:pPr>
      <w:r w:rsidRPr="00BA226E">
        <w:t>Pour beaucoup d'enseignants, la classe apparaît aujourd'hui comme un refuge où ils peuvent mettre en jeu leur auton</w:t>
      </w:r>
      <w:r w:rsidRPr="00BA226E">
        <w:t>o</w:t>
      </w:r>
      <w:r w:rsidRPr="00BA226E">
        <w:t>mie, se soustraire aux changements qu'ils perçoivent téléguidés d'en haut et échapper au moins partiellement aux pressions multiples qui s'exercent sur eux. Mais en même temps, la classe est aussi la limite de leurs actions et pouvoirs : ils sont les rois et maîtres d'un royaume bien étroit, et dont parfois les turbulences apparaissent difficiles à contenir.</w:t>
      </w:r>
    </w:p>
    <w:p w14:paraId="182227ED" w14:textId="77777777" w:rsidR="003A16C2" w:rsidRPr="00BA226E" w:rsidRDefault="003A16C2" w:rsidP="003A16C2">
      <w:pPr>
        <w:spacing w:before="120" w:after="120"/>
        <w:jc w:val="both"/>
      </w:pPr>
      <w:r w:rsidRPr="00BA226E">
        <w:t>Est-ce à dire que la situation est bloquée ? S'il est vrai que les conditions de base du travail en classe n'ont guère varié, il n'en d</w:t>
      </w:r>
      <w:r w:rsidRPr="00BA226E">
        <w:t>e</w:t>
      </w:r>
      <w:r w:rsidRPr="00BA226E">
        <w:t>meure pas moins que bon nombre d'enseignants s'efforcent, à l'int</w:t>
      </w:r>
      <w:r w:rsidRPr="00BA226E">
        <w:t>é</w:t>
      </w:r>
      <w:r w:rsidRPr="00BA226E">
        <w:t>rieur de ces mêmes conditions, de transformer leurs pratiques pédag</w:t>
      </w:r>
      <w:r w:rsidRPr="00BA226E">
        <w:t>o</w:t>
      </w:r>
      <w:r w:rsidRPr="00BA226E">
        <w:t xml:space="preserve">giques et de mettre en place des démarches innovatrices. Sur ce plan, il faut dire que l'école primaire a été jusqu'à maintenant un terrain plus favorable </w:t>
      </w:r>
      <w:r w:rsidRPr="00BA226E">
        <w:lastRenderedPageBreak/>
        <w:t>que l'école secondaire trop souvent bloquée par les cliv</w:t>
      </w:r>
      <w:r w:rsidRPr="00BA226E">
        <w:t>a</w:t>
      </w:r>
      <w:r w:rsidRPr="00BA226E">
        <w:t>ges disciplina</w:t>
      </w:r>
      <w:r w:rsidRPr="00BA226E">
        <w:t>i</w:t>
      </w:r>
      <w:r w:rsidRPr="00BA226E">
        <w:t>res et une organisation du travail tout à fait taylorienne ou fordiste.</w:t>
      </w:r>
    </w:p>
    <w:p w14:paraId="71627740" w14:textId="77777777" w:rsidR="003A16C2" w:rsidRPr="00BA226E" w:rsidRDefault="003A16C2" w:rsidP="003A16C2">
      <w:pPr>
        <w:spacing w:before="120" w:after="120"/>
        <w:jc w:val="both"/>
      </w:pPr>
      <w:r w:rsidRPr="00BA226E">
        <w:t>De plus en plus d'enseignants reconnaissent qu'ils doivent élargir leur champ de responsabilité afin d'accomplir leur mission et « tenir » s</w:t>
      </w:r>
      <w:r>
        <w:t xml:space="preserve">ur </w:t>
      </w:r>
      <w:r w:rsidRPr="00BA226E">
        <w:t>la ligne de front, et qu'ils doivent réorganiser leur travail collectif d'instruction et d'éducation sur des bases plus « collégiales ». Mais les réformateurs, du moins dans les pays anglo-saxons où cela choque moins dans une culture pragmatique, vont plus loin. Ils s'inspirent e</w:t>
      </w:r>
      <w:r w:rsidRPr="00BA226E">
        <w:t>x</w:t>
      </w:r>
      <w:r w:rsidRPr="00BA226E">
        <w:t>plicitement des courants actuels en management et suggèrent que l'école se restructure selon ce nouveau credo.</w:t>
      </w:r>
    </w:p>
    <w:p w14:paraId="6985CF61" w14:textId="77777777" w:rsidR="003A16C2" w:rsidRPr="00BA226E" w:rsidRDefault="003A16C2" w:rsidP="003A16C2">
      <w:pPr>
        <w:spacing w:before="120" w:after="120"/>
        <w:jc w:val="both"/>
      </w:pPr>
      <w:r w:rsidRPr="00BA226E">
        <w:t>Ces références managériales ne sont pas nouvelles, quoique la culture de l'entreprise valorisée ne soit plus celle du XX</w:t>
      </w:r>
      <w:r w:rsidRPr="00BA226E">
        <w:rPr>
          <w:vertAlign w:val="superscript"/>
        </w:rPr>
        <w:t>e</w:t>
      </w:r>
      <w:r w:rsidRPr="00BA226E">
        <w:t xml:space="preserve"> siècle. En effet, déjà l'école de masse du XX</w:t>
      </w:r>
      <w:r w:rsidRPr="00BA226E">
        <w:rPr>
          <w:vertAlign w:val="superscript"/>
        </w:rPr>
        <w:t>e</w:t>
      </w:r>
      <w:r w:rsidRPr="00BA226E">
        <w:t xml:space="preserve"> siècle s'est inspirée du monde du travail, en se coulant dans le moule de l'i</w:t>
      </w:r>
      <w:r w:rsidRPr="00BA226E">
        <w:t>n</w:t>
      </w:r>
      <w:r w:rsidRPr="00BA226E">
        <w:t>dustrie triomphante, suivant les principes du taylorisme. Sur le même principe, les réformateurs actuels proposent que l'école se modernise sur le modèle du travail du XXI</w:t>
      </w:r>
      <w:r w:rsidRPr="00BA226E">
        <w:rPr>
          <w:vertAlign w:val="superscript"/>
        </w:rPr>
        <w:t>e</w:t>
      </w:r>
      <w:r w:rsidRPr="00BA226E">
        <w:t xml:space="preserve"> siècle. Elle devrait adopter les principes de la « nouvelle entr</w:t>
      </w:r>
      <w:r w:rsidRPr="00BA226E">
        <w:t>e</w:t>
      </w:r>
      <w:r>
        <w:t xml:space="preserve">prise », [202] </w:t>
      </w:r>
      <w:r w:rsidRPr="00BA226E">
        <w:rPr>
          <w:color w:val="0C0C0C"/>
        </w:rPr>
        <w:t xml:space="preserve">souple, peu bureaucratisée, </w:t>
      </w:r>
      <w:r w:rsidRPr="00BA226E">
        <w:rPr>
          <w:color w:val="383838"/>
        </w:rPr>
        <w:t>« </w:t>
      </w:r>
      <w:r w:rsidRPr="00BA226E">
        <w:rPr>
          <w:color w:val="0C0C0C"/>
        </w:rPr>
        <w:t>apprenante »</w:t>
      </w:r>
      <w:r w:rsidRPr="00BA226E">
        <w:rPr>
          <w:color w:val="1C1C1C"/>
        </w:rPr>
        <w:t xml:space="preserve">, </w:t>
      </w:r>
      <w:r w:rsidRPr="00BA226E">
        <w:rPr>
          <w:color w:val="0C0C0C"/>
        </w:rPr>
        <w:t>décentral</w:t>
      </w:r>
      <w:r w:rsidRPr="00BA226E">
        <w:rPr>
          <w:color w:val="0C0C0C"/>
        </w:rPr>
        <w:t>i</w:t>
      </w:r>
      <w:r w:rsidRPr="00BA226E">
        <w:rPr>
          <w:color w:val="0C0C0C"/>
        </w:rPr>
        <w:t>sée, fon</w:t>
      </w:r>
      <w:r w:rsidRPr="00BA226E">
        <w:rPr>
          <w:color w:val="0C0C0C"/>
        </w:rPr>
        <w:t>c</w:t>
      </w:r>
      <w:r w:rsidRPr="00BA226E">
        <w:rPr>
          <w:color w:val="0C0C0C"/>
        </w:rPr>
        <w:t>tionnant par équipes de projets, par ailleurs imputables de leurs résu</w:t>
      </w:r>
      <w:r w:rsidRPr="00BA226E">
        <w:rPr>
          <w:color w:val="0C0C0C"/>
        </w:rPr>
        <w:t>l</w:t>
      </w:r>
      <w:r w:rsidRPr="00BA226E">
        <w:rPr>
          <w:color w:val="0C0C0C"/>
        </w:rPr>
        <w:t xml:space="preserve">tats/objectifs. Cette réorganisation du travail serait d'ailleurs tout à fait </w:t>
      </w:r>
      <w:r w:rsidRPr="00BA226E">
        <w:rPr>
          <w:color w:val="1C1C1C"/>
        </w:rPr>
        <w:t xml:space="preserve">compatible avec </w:t>
      </w:r>
      <w:r w:rsidRPr="00BA226E">
        <w:rPr>
          <w:color w:val="0C0C0C"/>
        </w:rPr>
        <w:t xml:space="preserve">des approches curriculaires plus multi, </w:t>
      </w:r>
      <w:r w:rsidRPr="00BA226E">
        <w:rPr>
          <w:color w:val="1C1C1C"/>
        </w:rPr>
        <w:t>i</w:t>
      </w:r>
      <w:r w:rsidRPr="00BA226E">
        <w:rPr>
          <w:color w:val="1C1C1C"/>
        </w:rPr>
        <w:t>n</w:t>
      </w:r>
      <w:r w:rsidRPr="00BA226E">
        <w:rPr>
          <w:color w:val="1C1C1C"/>
        </w:rPr>
        <w:t xml:space="preserve">ter </w:t>
      </w:r>
      <w:r w:rsidRPr="00BA226E">
        <w:rPr>
          <w:color w:val="0C0C0C"/>
        </w:rPr>
        <w:t>ou tran</w:t>
      </w:r>
      <w:r w:rsidRPr="00BA226E">
        <w:rPr>
          <w:color w:val="0C0C0C"/>
        </w:rPr>
        <w:t>s</w:t>
      </w:r>
      <w:r w:rsidRPr="00BA226E">
        <w:rPr>
          <w:color w:val="0C0C0C"/>
        </w:rPr>
        <w:t>disciplinaires.</w:t>
      </w:r>
    </w:p>
    <w:p w14:paraId="4D71A344" w14:textId="77777777" w:rsidR="003A16C2" w:rsidRPr="00BA226E" w:rsidRDefault="003A16C2" w:rsidP="003A16C2">
      <w:pPr>
        <w:spacing w:before="120" w:after="120"/>
        <w:jc w:val="both"/>
      </w:pPr>
      <w:r w:rsidRPr="00BA226E">
        <w:rPr>
          <w:color w:val="0C0C0C"/>
        </w:rPr>
        <w:t xml:space="preserve">Dans la plupart des pays occidentaux, les politiques </w:t>
      </w:r>
      <w:r w:rsidRPr="00BA226E">
        <w:rPr>
          <w:color w:val="1C1C1C"/>
        </w:rPr>
        <w:t>éduca</w:t>
      </w:r>
      <w:r w:rsidRPr="00BA226E">
        <w:rPr>
          <w:color w:val="0C0C0C"/>
        </w:rPr>
        <w:t>tives pa</w:t>
      </w:r>
      <w:r w:rsidRPr="00BA226E">
        <w:rPr>
          <w:color w:val="0C0C0C"/>
        </w:rPr>
        <w:t>r</w:t>
      </w:r>
      <w:r w:rsidRPr="00BA226E">
        <w:rPr>
          <w:color w:val="0C0C0C"/>
        </w:rPr>
        <w:t xml:space="preserve">ticipent de cet esprit et la nouvelle </w:t>
      </w:r>
      <w:r w:rsidRPr="00BA226E">
        <w:rPr>
          <w:color w:val="1C1C1C"/>
        </w:rPr>
        <w:t xml:space="preserve">recette </w:t>
      </w:r>
      <w:r w:rsidRPr="00BA226E">
        <w:rPr>
          <w:color w:val="0C0C0C"/>
        </w:rPr>
        <w:t>du changement</w:t>
      </w:r>
      <w:r>
        <w:rPr>
          <w:color w:val="0C0C0C"/>
        </w:rPr>
        <w:t xml:space="preserve"> —</w:t>
      </w:r>
      <w:r w:rsidRPr="00BA226E">
        <w:rPr>
          <w:color w:val="0C0C0C"/>
        </w:rPr>
        <w:t xml:space="preserve"> recette unique, disent ses critiques, </w:t>
      </w:r>
      <w:r w:rsidRPr="00BA226E">
        <w:rPr>
          <w:color w:val="1C1C1C"/>
        </w:rPr>
        <w:t xml:space="preserve">comme </w:t>
      </w:r>
      <w:r w:rsidRPr="00BA226E">
        <w:rPr>
          <w:color w:val="0C0C0C"/>
        </w:rPr>
        <w:t xml:space="preserve">dans la </w:t>
      </w:r>
      <w:r w:rsidRPr="00BA226E">
        <w:rPr>
          <w:color w:val="1C1C1C"/>
        </w:rPr>
        <w:t>« </w:t>
      </w:r>
      <w:r w:rsidRPr="00BA226E">
        <w:rPr>
          <w:color w:val="0C0C0C"/>
        </w:rPr>
        <w:t xml:space="preserve">pensée unique » </w:t>
      </w:r>
      <w:r>
        <w:rPr>
          <w:color w:val="0C0C0C"/>
        </w:rPr>
        <w:t>—</w:t>
      </w:r>
      <w:r w:rsidRPr="00BA226E">
        <w:rPr>
          <w:color w:val="0C0C0C"/>
        </w:rPr>
        <w:t xml:space="preserve"> combine </w:t>
      </w:r>
      <w:r w:rsidRPr="00BA226E">
        <w:rPr>
          <w:color w:val="1C1C1C"/>
        </w:rPr>
        <w:t xml:space="preserve">la </w:t>
      </w:r>
      <w:r w:rsidRPr="00BA226E">
        <w:rPr>
          <w:color w:val="0C0C0C"/>
        </w:rPr>
        <w:t>décentralisation, l'établisse­ ment comme pivot du syst</w:t>
      </w:r>
      <w:r w:rsidRPr="00BA226E">
        <w:rPr>
          <w:color w:val="0C0C0C"/>
        </w:rPr>
        <w:t>è</w:t>
      </w:r>
      <w:r w:rsidRPr="00BA226E">
        <w:rPr>
          <w:color w:val="0C0C0C"/>
        </w:rPr>
        <w:t>me, une reddition de comptes (des contrats de performance avec des ind</w:t>
      </w:r>
      <w:r w:rsidRPr="00BA226E">
        <w:rPr>
          <w:color w:val="0C0C0C"/>
        </w:rPr>
        <w:t>i</w:t>
      </w:r>
      <w:r w:rsidRPr="00BA226E">
        <w:rPr>
          <w:color w:val="0C0C0C"/>
        </w:rPr>
        <w:t xml:space="preserve">cateurs quantitatifs) qui ne soit pas que symbolique, une formation des maîtres plus professionnelle, </w:t>
      </w:r>
      <w:r w:rsidRPr="00BA226E">
        <w:rPr>
          <w:color w:val="1C1C1C"/>
        </w:rPr>
        <w:t xml:space="preserve">et </w:t>
      </w:r>
      <w:r w:rsidRPr="00BA226E">
        <w:rPr>
          <w:color w:val="0C0C0C"/>
        </w:rPr>
        <w:t xml:space="preserve">une réorganisation pédagogique plus complexe prônant le </w:t>
      </w:r>
      <w:r w:rsidRPr="00BA226E">
        <w:rPr>
          <w:color w:val="1C1C1C"/>
        </w:rPr>
        <w:t xml:space="preserve">cycle </w:t>
      </w:r>
      <w:r w:rsidRPr="00BA226E">
        <w:rPr>
          <w:color w:val="0C0C0C"/>
        </w:rPr>
        <w:t>d'appre</w:t>
      </w:r>
      <w:r w:rsidRPr="00BA226E">
        <w:rPr>
          <w:color w:val="0C0C0C"/>
        </w:rPr>
        <w:t>n</w:t>
      </w:r>
      <w:r w:rsidRPr="00BA226E">
        <w:rPr>
          <w:color w:val="0C0C0C"/>
        </w:rPr>
        <w:t xml:space="preserve">tissage comme </w:t>
      </w:r>
      <w:r w:rsidRPr="00BA226E">
        <w:rPr>
          <w:color w:val="1C1C1C"/>
        </w:rPr>
        <w:t xml:space="preserve">cadre </w:t>
      </w:r>
      <w:r w:rsidRPr="00BA226E">
        <w:rPr>
          <w:color w:val="0C0C0C"/>
        </w:rPr>
        <w:t>de base, au lieu de l'année-degré, diverses fo</w:t>
      </w:r>
      <w:r w:rsidRPr="00BA226E">
        <w:rPr>
          <w:color w:val="0C0C0C"/>
        </w:rPr>
        <w:t>r</w:t>
      </w:r>
      <w:r w:rsidRPr="00BA226E">
        <w:rPr>
          <w:color w:val="0C0C0C"/>
        </w:rPr>
        <w:t xml:space="preserve">mes de pédagogie différenciée et de pédagogie du projet, </w:t>
      </w:r>
      <w:r w:rsidRPr="00BA226E">
        <w:rPr>
          <w:color w:val="1C1C1C"/>
        </w:rPr>
        <w:t xml:space="preserve">et </w:t>
      </w:r>
      <w:r w:rsidRPr="00BA226E">
        <w:rPr>
          <w:color w:val="0C0C0C"/>
        </w:rPr>
        <w:t>des curriculums construits suivant l'appr</w:t>
      </w:r>
      <w:r w:rsidRPr="00BA226E">
        <w:rPr>
          <w:color w:val="0C0C0C"/>
        </w:rPr>
        <w:t>o</w:t>
      </w:r>
      <w:r w:rsidRPr="00BA226E">
        <w:rPr>
          <w:color w:val="0C0C0C"/>
        </w:rPr>
        <w:t>che par compétence.</w:t>
      </w:r>
    </w:p>
    <w:p w14:paraId="1B91382E" w14:textId="77777777" w:rsidR="003A16C2" w:rsidRDefault="003A16C2" w:rsidP="003A16C2">
      <w:pPr>
        <w:spacing w:before="120" w:after="120"/>
        <w:jc w:val="both"/>
        <w:rPr>
          <w:color w:val="383838"/>
        </w:rPr>
      </w:pPr>
      <w:r w:rsidRPr="00BA226E">
        <w:rPr>
          <w:color w:val="0C0C0C"/>
        </w:rPr>
        <w:t>Il y a ici en devenir une cohérence d'éléments « dans l'air du temps » depuis un bon moment et qui, couplée à une forte pression de l'environnement, pourrait se fixer. La forme scolaire du XX</w:t>
      </w:r>
      <w:r w:rsidRPr="00BA226E">
        <w:rPr>
          <w:color w:val="0C0C0C"/>
          <w:vertAlign w:val="superscript"/>
        </w:rPr>
        <w:t>e</w:t>
      </w:r>
      <w:r w:rsidRPr="00BA226E">
        <w:rPr>
          <w:color w:val="0C0C0C"/>
        </w:rPr>
        <w:t xml:space="preserve"> siècle, fondée </w:t>
      </w:r>
      <w:r w:rsidRPr="00BA226E">
        <w:rPr>
          <w:color w:val="1C1C1C"/>
        </w:rPr>
        <w:t xml:space="preserve">sur </w:t>
      </w:r>
      <w:r w:rsidRPr="00BA226E">
        <w:rPr>
          <w:color w:val="0C0C0C"/>
        </w:rPr>
        <w:t xml:space="preserve">la juxtaposition de classes fermées et des savoirs découpés </w:t>
      </w:r>
      <w:r w:rsidRPr="00BA226E">
        <w:rPr>
          <w:color w:val="1C1C1C"/>
        </w:rPr>
        <w:lastRenderedPageBreak/>
        <w:t xml:space="preserve">en </w:t>
      </w:r>
      <w:r w:rsidRPr="00BA226E">
        <w:rPr>
          <w:color w:val="0C0C0C"/>
        </w:rPr>
        <w:t>tranches disciplinaires, pour</w:t>
      </w:r>
      <w:r w:rsidRPr="00BA226E">
        <w:rPr>
          <w:color w:val="1C1C1C"/>
        </w:rPr>
        <w:t xml:space="preserve">rait </w:t>
      </w:r>
      <w:r w:rsidRPr="00BA226E">
        <w:rPr>
          <w:color w:val="0C0C0C"/>
        </w:rPr>
        <w:t>alors dans les décennies qui vie</w:t>
      </w:r>
      <w:r w:rsidRPr="00BA226E">
        <w:rPr>
          <w:color w:val="0C0C0C"/>
        </w:rPr>
        <w:t>n</w:t>
      </w:r>
      <w:r w:rsidRPr="00BA226E">
        <w:rPr>
          <w:color w:val="0C0C0C"/>
        </w:rPr>
        <w:t xml:space="preserve">nent </w:t>
      </w:r>
      <w:r w:rsidRPr="00BA226E">
        <w:rPr>
          <w:color w:val="1C1C1C"/>
        </w:rPr>
        <w:t xml:space="preserve">se </w:t>
      </w:r>
      <w:r w:rsidRPr="00BA226E">
        <w:rPr>
          <w:color w:val="0C0C0C"/>
        </w:rPr>
        <w:t xml:space="preserve">transformer. La transition que l'on sent </w:t>
      </w:r>
      <w:r>
        <w:rPr>
          <w:color w:val="0C0C0C"/>
        </w:rPr>
        <w:t>—</w:t>
      </w:r>
      <w:r w:rsidRPr="00BA226E">
        <w:rPr>
          <w:color w:val="0C0C0C"/>
        </w:rPr>
        <w:t xml:space="preserve"> souhaite ou craint </w:t>
      </w:r>
      <w:r>
        <w:rPr>
          <w:color w:val="0C0C0C"/>
        </w:rPr>
        <w:t>—</w:t>
      </w:r>
      <w:r w:rsidRPr="00BA226E">
        <w:rPr>
          <w:color w:val="0C0C0C"/>
        </w:rPr>
        <w:t xml:space="preserve"> </w:t>
      </w:r>
      <w:r w:rsidRPr="00BA226E">
        <w:rPr>
          <w:color w:val="1C1C1C"/>
        </w:rPr>
        <w:t xml:space="preserve">entre </w:t>
      </w:r>
      <w:r w:rsidRPr="00BA226E">
        <w:rPr>
          <w:color w:val="0C0C0C"/>
        </w:rPr>
        <w:t xml:space="preserve">un monde scolaire dépassé </w:t>
      </w:r>
      <w:r w:rsidRPr="00BA226E">
        <w:rPr>
          <w:color w:val="1C1C1C"/>
        </w:rPr>
        <w:t xml:space="preserve">et celui </w:t>
      </w:r>
      <w:r w:rsidRPr="00BA226E">
        <w:rPr>
          <w:color w:val="0C0C0C"/>
        </w:rPr>
        <w:t>à naître pourrait s'acco</w:t>
      </w:r>
      <w:r w:rsidRPr="00BA226E">
        <w:rPr>
          <w:color w:val="0C0C0C"/>
        </w:rPr>
        <w:t>m</w:t>
      </w:r>
      <w:r w:rsidRPr="00BA226E">
        <w:rPr>
          <w:color w:val="0C0C0C"/>
        </w:rPr>
        <w:t>plir grâce à cette importante mutation institutionnelle</w:t>
      </w:r>
      <w:r w:rsidRPr="00BA226E">
        <w:rPr>
          <w:color w:val="383838"/>
        </w:rPr>
        <w:t>.</w:t>
      </w:r>
    </w:p>
    <w:p w14:paraId="2D24F356" w14:textId="77777777" w:rsidR="003A16C2" w:rsidRPr="00BA226E" w:rsidRDefault="003A16C2" w:rsidP="003A16C2">
      <w:pPr>
        <w:spacing w:before="120" w:after="120"/>
        <w:jc w:val="both"/>
      </w:pPr>
    </w:p>
    <w:p w14:paraId="7D97EDAD" w14:textId="77777777" w:rsidR="003A16C2" w:rsidRDefault="003A16C2">
      <w:pPr>
        <w:jc w:val="both"/>
      </w:pPr>
    </w:p>
    <w:sectPr w:rsidR="003A16C2" w:rsidSect="003A16C2">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9A75" w14:textId="77777777" w:rsidR="00355FDE" w:rsidRDefault="00355FDE">
      <w:r>
        <w:separator/>
      </w:r>
    </w:p>
  </w:endnote>
  <w:endnote w:type="continuationSeparator" w:id="0">
    <w:p w14:paraId="703F8BBC" w14:textId="77777777" w:rsidR="00355FDE" w:rsidRDefault="0035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67D2" w14:textId="77777777" w:rsidR="00355FDE" w:rsidRDefault="00355FDE">
      <w:pPr>
        <w:ind w:firstLine="0"/>
      </w:pPr>
      <w:r>
        <w:separator/>
      </w:r>
    </w:p>
  </w:footnote>
  <w:footnote w:type="continuationSeparator" w:id="0">
    <w:p w14:paraId="77FE38B4" w14:textId="77777777" w:rsidR="00355FDE" w:rsidRDefault="00355FDE">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4698" w14:textId="77777777" w:rsidR="003A16C2" w:rsidRDefault="003A16C2" w:rsidP="003A16C2">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Maurice Tardif et Claude Lessard, </w:t>
    </w:r>
    <w:r w:rsidRPr="004B1063">
      <w:rPr>
        <w:rFonts w:ascii="Times New Roman" w:hAnsi="Times New Roman"/>
      </w:rPr>
      <w:t>“L’école change, la classe reste.”</w:t>
    </w:r>
    <w:r w:rsidRPr="00C90835">
      <w:rPr>
        <w:rFonts w:ascii="Times New Roman" w:hAnsi="Times New Roman"/>
      </w:rPr>
      <w:t xml:space="preserve"> </w:t>
    </w:r>
    <w:r>
      <w:rPr>
        <w:rFonts w:ascii="Times New Roman" w:hAnsi="Times New Roman"/>
      </w:rPr>
      <w:t>(2016)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3B5B2D08" w14:textId="77777777" w:rsidR="003A16C2" w:rsidRDefault="003A16C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838751">
    <w:abstractNumId w:val="0"/>
  </w:num>
  <w:num w:numId="2" w16cid:durableId="416369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55FDE"/>
    <w:rsid w:val="003A16C2"/>
    <w:rsid w:val="00E8096B"/>
    <w:rsid w:val="00EE036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6B268A"/>
  <w15:chartTrackingRefBased/>
  <w15:docId w15:val="{EC82453B-E508-6F4F-A22A-F682DB95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F84E1F"/>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B1063"/>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BE635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urice.tardif@umontreal.c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4206</Words>
  <Characters>23137</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“L’école change, la classe reste.”</vt:lpstr>
      <vt:lpstr>“L’école change, la classe reste.”</vt:lpstr>
    </vt:vector>
  </TitlesOfParts>
  <Manager>Jean marie Tremblay, sociologue, bénévole, 2023</Manager>
  <Company>Les Classiques des sciences sociales</Company>
  <LinksUpToDate>false</LinksUpToDate>
  <CharactersWithSpaces>27289</CharactersWithSpaces>
  <SharedDoc>false</SharedDoc>
  <HyperlinkBase/>
  <HLinks>
    <vt:vector size="114" baseType="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393301</vt:i4>
      </vt:variant>
      <vt:variant>
        <vt:i4>36</vt:i4>
      </vt:variant>
      <vt:variant>
        <vt:i4>0</vt:i4>
      </vt:variant>
      <vt:variant>
        <vt:i4>5</vt:i4>
      </vt:variant>
      <vt:variant>
        <vt:lpwstr/>
      </vt:variant>
      <vt:variant>
        <vt:lpwstr>Ecole_change_5</vt:lpwstr>
      </vt:variant>
      <vt:variant>
        <vt:i4>458837</vt:i4>
      </vt:variant>
      <vt:variant>
        <vt:i4>33</vt:i4>
      </vt:variant>
      <vt:variant>
        <vt:i4>0</vt:i4>
      </vt:variant>
      <vt:variant>
        <vt:i4>5</vt:i4>
      </vt:variant>
      <vt:variant>
        <vt:lpwstr/>
      </vt:variant>
      <vt:variant>
        <vt:lpwstr>Ecole_change_4</vt:lpwstr>
      </vt:variant>
      <vt:variant>
        <vt:i4>85</vt:i4>
      </vt:variant>
      <vt:variant>
        <vt:i4>30</vt:i4>
      </vt:variant>
      <vt:variant>
        <vt:i4>0</vt:i4>
      </vt:variant>
      <vt:variant>
        <vt:i4>5</vt:i4>
      </vt:variant>
      <vt:variant>
        <vt:lpwstr/>
      </vt:variant>
      <vt:variant>
        <vt:lpwstr>Ecole_change_3</vt:lpwstr>
      </vt:variant>
      <vt:variant>
        <vt:i4>65621</vt:i4>
      </vt:variant>
      <vt:variant>
        <vt:i4>27</vt:i4>
      </vt:variant>
      <vt:variant>
        <vt:i4>0</vt:i4>
      </vt:variant>
      <vt:variant>
        <vt:i4>5</vt:i4>
      </vt:variant>
      <vt:variant>
        <vt:lpwstr/>
      </vt:variant>
      <vt:variant>
        <vt:lpwstr>Ecole_change_2</vt:lpwstr>
      </vt:variant>
      <vt:variant>
        <vt:i4>131157</vt:i4>
      </vt:variant>
      <vt:variant>
        <vt:i4>24</vt:i4>
      </vt:variant>
      <vt:variant>
        <vt:i4>0</vt:i4>
      </vt:variant>
      <vt:variant>
        <vt:i4>5</vt:i4>
      </vt:variant>
      <vt:variant>
        <vt:lpwstr/>
      </vt:variant>
      <vt:variant>
        <vt:lpwstr>Ecole_change_1</vt:lpwstr>
      </vt:variant>
      <vt:variant>
        <vt:i4>4259913</vt:i4>
      </vt:variant>
      <vt:variant>
        <vt:i4>21</vt:i4>
      </vt:variant>
      <vt:variant>
        <vt:i4>0</vt:i4>
      </vt:variant>
      <vt:variant>
        <vt:i4>5</vt:i4>
      </vt:variant>
      <vt:variant>
        <vt:lpwstr/>
      </vt:variant>
      <vt:variant>
        <vt:lpwstr>Ecole_change_intro</vt:lpwstr>
      </vt:variant>
      <vt:variant>
        <vt:i4>393331</vt:i4>
      </vt:variant>
      <vt:variant>
        <vt:i4>18</vt:i4>
      </vt:variant>
      <vt:variant>
        <vt:i4>0</vt:i4>
      </vt:variant>
      <vt:variant>
        <vt:i4>5</vt:i4>
      </vt:variant>
      <vt:variant>
        <vt:lpwstr>mailto:maurice.tardif@umontreal.ca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“L’école change, la classe reste.”</dc:title>
  <dc:subject/>
  <dc:creator>par Maurice Tardif et Claude Lessard, 2016.</dc:creator>
  <cp:keywords>classiques.sc.soc@gmail.com</cp:keywords>
  <dc:description>http://classiques.uqac.ca/</dc:description>
  <cp:lastModifiedBy>jean-marie tremblay</cp:lastModifiedBy>
  <cp:revision>2</cp:revision>
  <cp:lastPrinted>2001-08-26T19:33:00Z</cp:lastPrinted>
  <dcterms:created xsi:type="dcterms:W3CDTF">2023-02-20T13:56:00Z</dcterms:created>
  <dcterms:modified xsi:type="dcterms:W3CDTF">2023-02-20T13:56:00Z</dcterms:modified>
  <cp:category>jean-marie tremblay, sociologue, fondateur, 1993.</cp:category>
</cp:coreProperties>
</file>